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A76B5">
        <w:rPr>
          <w:rFonts w:ascii="Times New Roman" w:hAnsi="Times New Roman" w:cs="Times New Roman"/>
          <w:b/>
          <w:sz w:val="28"/>
          <w:szCs w:val="28"/>
          <w:u w:val="single"/>
        </w:rPr>
        <w:t>94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6A76B5">
        <w:rPr>
          <w:rFonts w:ascii="Times New Roman" w:hAnsi="Times New Roman" w:cs="Times New Roman"/>
          <w:b/>
          <w:sz w:val="24"/>
          <w:szCs w:val="24"/>
        </w:rPr>
        <w:t>GELSON LIMA JUNIOR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828D2">
        <w:rPr>
          <w:rFonts w:ascii="Times New Roman" w:hAnsi="Times New Roman" w:cs="Times New Roman"/>
          <w:sz w:val="24"/>
          <w:szCs w:val="24"/>
        </w:rPr>
        <w:t xml:space="preserve"> de 1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F290E">
        <w:rPr>
          <w:rFonts w:ascii="Times New Roman" w:hAnsi="Times New Roman" w:cs="Times New Roman"/>
          <w:sz w:val="24"/>
          <w:szCs w:val="24"/>
        </w:rPr>
        <w:t>08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F34" w:rsidRDefault="00BA3F34" w:rsidP="00A87B49">
      <w:pPr>
        <w:spacing w:after="0" w:line="240" w:lineRule="auto"/>
      </w:pPr>
      <w:r>
        <w:separator/>
      </w:r>
    </w:p>
  </w:endnote>
  <w:endnote w:type="continuationSeparator" w:id="0">
    <w:p w:rsidR="00BA3F34" w:rsidRDefault="00BA3F3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F34" w:rsidRDefault="00BA3F34" w:rsidP="00A87B49">
      <w:pPr>
        <w:spacing w:after="0" w:line="240" w:lineRule="auto"/>
      </w:pPr>
      <w:r>
        <w:separator/>
      </w:r>
    </w:p>
  </w:footnote>
  <w:footnote w:type="continuationSeparator" w:id="0">
    <w:p w:rsidR="00BA3F34" w:rsidRDefault="00BA3F3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3639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A76B5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21C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3F34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2019-04-17T20:00:00Z</cp:lastPrinted>
  <dcterms:created xsi:type="dcterms:W3CDTF">2019-04-18T20:06:00Z</dcterms:created>
  <dcterms:modified xsi:type="dcterms:W3CDTF">2019-04-18T20:06:00Z</dcterms:modified>
</cp:coreProperties>
</file>