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B3654">
        <w:rPr>
          <w:rFonts w:ascii="Times New Roman" w:hAnsi="Times New Roman" w:cs="Times New Roman"/>
          <w:b/>
          <w:sz w:val="28"/>
          <w:szCs w:val="28"/>
          <w:u w:val="single"/>
        </w:rPr>
        <w:t>70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8B3654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585C1A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8A73C4">
        <w:rPr>
          <w:rFonts w:ascii="Times New Roman" w:hAnsi="Times New Roman" w:cs="Times New Roman"/>
          <w:sz w:val="24"/>
          <w:szCs w:val="24"/>
        </w:rPr>
        <w:t xml:space="preserve"> </w:t>
      </w:r>
      <w:r w:rsidR="008B3654">
        <w:rPr>
          <w:rFonts w:ascii="Times New Roman" w:hAnsi="Times New Roman" w:cs="Times New Roman"/>
          <w:b/>
          <w:sz w:val="24"/>
          <w:szCs w:val="24"/>
        </w:rPr>
        <w:t>PAULO DA CONCEIÇÃO SILVA</w:t>
      </w:r>
      <w:r w:rsidR="00957801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8B3654">
        <w:rPr>
          <w:rFonts w:ascii="Times New Roman" w:hAnsi="Times New Roman" w:cs="Times New Roman"/>
          <w:sz w:val="24"/>
          <w:szCs w:val="24"/>
        </w:rPr>
        <w:t xml:space="preserve"> para exercer </w:t>
      </w:r>
      <w:r w:rsidR="00957801">
        <w:rPr>
          <w:rFonts w:ascii="Times New Roman" w:hAnsi="Times New Roman" w:cs="Times New Roman"/>
          <w:sz w:val="24"/>
          <w:szCs w:val="24"/>
        </w:rPr>
        <w:t>o</w:t>
      </w:r>
      <w:r w:rsidR="008A1C6B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b/>
          <w:sz w:val="24"/>
          <w:szCs w:val="24"/>
        </w:rPr>
        <w:t>ASSESSOR</w:t>
      </w:r>
      <w:r w:rsidR="00957801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57801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932AEF">
        <w:rPr>
          <w:rFonts w:ascii="Times New Roman" w:hAnsi="Times New Roman" w:cs="Times New Roman"/>
          <w:b/>
          <w:sz w:val="24"/>
          <w:szCs w:val="24"/>
        </w:rPr>
        <w:t>OBRAS, URBANISMO</w:t>
      </w:r>
      <w:r w:rsidR="00585C1A">
        <w:rPr>
          <w:rFonts w:ascii="Times New Roman" w:hAnsi="Times New Roman" w:cs="Times New Roman"/>
          <w:b/>
          <w:sz w:val="24"/>
          <w:szCs w:val="24"/>
        </w:rPr>
        <w:t xml:space="preserve"> E SERVIÇOS PÚBLICOS,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095" w:rsidRDefault="00C75095" w:rsidP="00A87B49">
      <w:pPr>
        <w:spacing w:after="0" w:line="240" w:lineRule="auto"/>
      </w:pPr>
      <w:r>
        <w:separator/>
      </w:r>
    </w:p>
  </w:endnote>
  <w:endnote w:type="continuationSeparator" w:id="0">
    <w:p w:rsidR="00C75095" w:rsidRDefault="00C7509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095" w:rsidRDefault="00C75095" w:rsidP="00A87B49">
      <w:pPr>
        <w:spacing w:after="0" w:line="240" w:lineRule="auto"/>
      </w:pPr>
      <w:r>
        <w:separator/>
      </w:r>
    </w:p>
  </w:footnote>
  <w:footnote w:type="continuationSeparator" w:id="0">
    <w:p w:rsidR="00C75095" w:rsidRDefault="00C7509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75095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2F07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78FA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2020-01-27T14:24:00Z</cp:lastPrinted>
  <dcterms:created xsi:type="dcterms:W3CDTF">2020-01-27T14:25:00Z</dcterms:created>
  <dcterms:modified xsi:type="dcterms:W3CDTF">2020-01-27T14:25:00Z</dcterms:modified>
</cp:coreProperties>
</file>