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1399D">
        <w:rPr>
          <w:rFonts w:ascii="Times New Roman" w:hAnsi="Times New Roman" w:cs="Times New Roman"/>
          <w:b/>
          <w:sz w:val="28"/>
          <w:szCs w:val="28"/>
          <w:u w:val="single"/>
        </w:rPr>
        <w:t>143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4B9C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04B9C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B1399D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2729EC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104B9C">
        <w:rPr>
          <w:rFonts w:ascii="Times New Roman" w:hAnsi="Times New Roman" w:cs="Times New Roman"/>
          <w:sz w:val="24"/>
          <w:szCs w:val="24"/>
        </w:rPr>
        <w:t xml:space="preserve">. </w:t>
      </w:r>
      <w:r w:rsidR="00B1399D">
        <w:rPr>
          <w:rFonts w:ascii="Times New Roman" w:hAnsi="Times New Roman" w:cs="Times New Roman"/>
          <w:b/>
          <w:sz w:val="24"/>
          <w:szCs w:val="24"/>
        </w:rPr>
        <w:t>JOSIEL MARIANO PEREIRA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B1399D">
        <w:rPr>
          <w:rFonts w:ascii="Times New Roman" w:hAnsi="Times New Roman" w:cs="Times New Roman"/>
          <w:sz w:val="24"/>
          <w:szCs w:val="24"/>
        </w:rPr>
        <w:t>para exercer o</w:t>
      </w:r>
      <w:r w:rsidR="00104B9C">
        <w:rPr>
          <w:rFonts w:ascii="Times New Roman" w:hAnsi="Times New Roman" w:cs="Times New Roman"/>
          <w:sz w:val="24"/>
          <w:szCs w:val="24"/>
        </w:rPr>
        <w:t xml:space="preserve"> cargo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sz w:val="24"/>
          <w:szCs w:val="24"/>
        </w:rPr>
        <w:t xml:space="preserve">comissionado de </w:t>
      </w:r>
      <w:r w:rsidR="002729EC">
        <w:rPr>
          <w:rFonts w:ascii="Times New Roman" w:hAnsi="Times New Roman" w:cs="Times New Roman"/>
          <w:b/>
          <w:sz w:val="24"/>
          <w:szCs w:val="24"/>
        </w:rPr>
        <w:t>ASSESSOR ESPECIAL- GABINETE DA PREFEITA,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 contar de</w:t>
      </w:r>
      <w:r w:rsidR="00104B9C">
        <w:rPr>
          <w:rFonts w:ascii="Times New Roman" w:hAnsi="Times New Roman" w:cs="Times New Roman"/>
          <w:sz w:val="24"/>
          <w:szCs w:val="24"/>
        </w:rPr>
        <w:t xml:space="preserve"> 1º de abril de 2020</w:t>
      </w:r>
      <w:r w:rsidR="00167A90">
        <w:rPr>
          <w:rFonts w:ascii="Times New Roman" w:hAnsi="Times New Roman" w:cs="Times New Roman"/>
          <w:sz w:val="24"/>
          <w:szCs w:val="24"/>
        </w:rPr>
        <w:t>.</w:t>
      </w:r>
      <w:r w:rsidR="007C2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104B9C">
        <w:rPr>
          <w:rFonts w:ascii="Times New Roman" w:hAnsi="Times New Roman" w:cs="Times New Roman"/>
          <w:sz w:val="24"/>
          <w:szCs w:val="24"/>
        </w:rPr>
        <w:t>06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104B9C">
        <w:rPr>
          <w:rFonts w:ascii="Times New Roman" w:hAnsi="Times New Roman" w:cs="Times New Roman"/>
          <w:sz w:val="24"/>
          <w:szCs w:val="24"/>
        </w:rPr>
        <w:t>abril de 2020</w:t>
      </w:r>
      <w:proofErr w:type="gramEnd"/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96C" w:rsidRDefault="00BD296C" w:rsidP="00A87B49">
      <w:pPr>
        <w:spacing w:after="0" w:line="240" w:lineRule="auto"/>
      </w:pPr>
      <w:r>
        <w:separator/>
      </w:r>
    </w:p>
  </w:endnote>
  <w:endnote w:type="continuationSeparator" w:id="0">
    <w:p w:rsidR="00BD296C" w:rsidRDefault="00BD296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96C" w:rsidRDefault="00BD296C" w:rsidP="00A87B49">
      <w:pPr>
        <w:spacing w:after="0" w:line="240" w:lineRule="auto"/>
      </w:pPr>
      <w:r>
        <w:separator/>
      </w:r>
    </w:p>
  </w:footnote>
  <w:footnote w:type="continuationSeparator" w:id="0">
    <w:p w:rsidR="00BD296C" w:rsidRDefault="00BD296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9C"/>
    <w:rsid w:val="00104BBB"/>
    <w:rsid w:val="00130648"/>
    <w:rsid w:val="00130DC0"/>
    <w:rsid w:val="00131AEB"/>
    <w:rsid w:val="00147B27"/>
    <w:rsid w:val="00164B59"/>
    <w:rsid w:val="00167636"/>
    <w:rsid w:val="00167A90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29EC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157D"/>
    <w:rsid w:val="00562384"/>
    <w:rsid w:val="005633B7"/>
    <w:rsid w:val="00572331"/>
    <w:rsid w:val="00573E96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75FC6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399D"/>
    <w:rsid w:val="00B15A98"/>
    <w:rsid w:val="00B21CF7"/>
    <w:rsid w:val="00B21D30"/>
    <w:rsid w:val="00B34254"/>
    <w:rsid w:val="00B35286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296C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37E3D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6D013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2020-04-20T18:22:00Z</cp:lastPrinted>
  <dcterms:created xsi:type="dcterms:W3CDTF">2020-04-20T18:23:00Z</dcterms:created>
  <dcterms:modified xsi:type="dcterms:W3CDTF">2020-04-20T18:23:00Z</dcterms:modified>
</cp:coreProperties>
</file>