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72D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9C416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C416D">
        <w:rPr>
          <w:rFonts w:ascii="Times New Roman" w:hAnsi="Times New Roman" w:cs="Times New Roman"/>
          <w:sz w:val="24"/>
          <w:szCs w:val="24"/>
        </w:rPr>
        <w:t>a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9C416D">
        <w:rPr>
          <w:rFonts w:ascii="Times New Roman" w:hAnsi="Times New Roman" w:cs="Times New Roman"/>
          <w:sz w:val="24"/>
          <w:szCs w:val="24"/>
        </w:rPr>
        <w:t xml:space="preserve"> </w:t>
      </w:r>
      <w:r w:rsidR="009C05B5">
        <w:rPr>
          <w:rFonts w:ascii="Times New Roman" w:hAnsi="Times New Roman" w:cs="Times New Roman"/>
          <w:b/>
          <w:sz w:val="24"/>
          <w:szCs w:val="24"/>
        </w:rPr>
        <w:t>ANGELICA SABO FOLLE</w:t>
      </w:r>
      <w:r w:rsidR="009C416D" w:rsidRPr="009C416D">
        <w:rPr>
          <w:rFonts w:ascii="Times New Roman" w:hAnsi="Times New Roman" w:cs="Times New Roman"/>
          <w:b/>
          <w:sz w:val="24"/>
          <w:szCs w:val="24"/>
        </w:rPr>
        <w:t>TO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ASSESSORA ESPECIAL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–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D5" w:rsidRDefault="00CE33D5" w:rsidP="00A87B49">
      <w:pPr>
        <w:spacing w:after="0" w:line="240" w:lineRule="auto"/>
      </w:pPr>
      <w:r>
        <w:separator/>
      </w:r>
    </w:p>
  </w:endnote>
  <w:endnote w:type="continuationSeparator" w:id="0">
    <w:p w:rsidR="00CE33D5" w:rsidRDefault="00CE33D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D5" w:rsidRDefault="00CE33D5" w:rsidP="00A87B49">
      <w:pPr>
        <w:spacing w:after="0" w:line="240" w:lineRule="auto"/>
      </w:pPr>
      <w:r>
        <w:separator/>
      </w:r>
    </w:p>
  </w:footnote>
  <w:footnote w:type="continuationSeparator" w:id="0">
    <w:p w:rsidR="00CE33D5" w:rsidRDefault="00CE33D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33D5"/>
    <w:rsid w:val="00CE42D3"/>
    <w:rsid w:val="00CE6C04"/>
    <w:rsid w:val="00CE72DB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CCF0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2020-08-10T17:48:00Z</cp:lastPrinted>
  <dcterms:created xsi:type="dcterms:W3CDTF">2020-08-10T17:49:00Z</dcterms:created>
  <dcterms:modified xsi:type="dcterms:W3CDTF">2020-08-10T17:49:00Z</dcterms:modified>
</cp:coreProperties>
</file>