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159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6F63">
        <w:rPr>
          <w:rFonts w:ascii="Times New Roman" w:hAnsi="Times New Roman" w:cs="Times New Roman"/>
          <w:sz w:val="24"/>
          <w:szCs w:val="24"/>
        </w:rPr>
        <w:t>Exonerar</w:t>
      </w:r>
      <w:r w:rsidR="00F75FD3">
        <w:rPr>
          <w:rFonts w:ascii="Times New Roman" w:hAnsi="Times New Roman" w:cs="Times New Roman"/>
          <w:sz w:val="24"/>
          <w:szCs w:val="24"/>
        </w:rPr>
        <w:t xml:space="preserve"> a pedido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C118B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0C118B">
        <w:rPr>
          <w:rFonts w:ascii="Times New Roman" w:hAnsi="Times New Roman" w:cs="Times New Roman"/>
          <w:sz w:val="24"/>
          <w:szCs w:val="24"/>
        </w:rPr>
        <w:t xml:space="preserve">a. </w:t>
      </w:r>
      <w:r w:rsidR="000C118B" w:rsidRPr="000C118B">
        <w:rPr>
          <w:rFonts w:ascii="Times New Roman" w:hAnsi="Times New Roman" w:cs="Times New Roman"/>
          <w:b/>
          <w:sz w:val="24"/>
          <w:szCs w:val="24"/>
        </w:rPr>
        <w:t>DAI</w:t>
      </w:r>
      <w:r w:rsidR="000C118B">
        <w:rPr>
          <w:rFonts w:ascii="Times New Roman" w:hAnsi="Times New Roman" w:cs="Times New Roman"/>
          <w:b/>
          <w:sz w:val="24"/>
          <w:szCs w:val="24"/>
        </w:rPr>
        <w:t>A</w:t>
      </w:r>
      <w:r w:rsidR="000C118B" w:rsidRPr="000C118B">
        <w:rPr>
          <w:rFonts w:ascii="Times New Roman" w:hAnsi="Times New Roman" w:cs="Times New Roman"/>
          <w:b/>
          <w:sz w:val="24"/>
          <w:szCs w:val="24"/>
        </w:rPr>
        <w:t>NE DOS SANTOS CUNHA</w:t>
      </w:r>
      <w:r w:rsidR="00D66F63">
        <w:rPr>
          <w:rFonts w:ascii="Times New Roman" w:hAnsi="Times New Roman" w:cs="Times New Roman"/>
          <w:sz w:val="24"/>
          <w:szCs w:val="24"/>
        </w:rPr>
        <w:t>, d</w:t>
      </w:r>
      <w:r w:rsidR="00FC3E25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C118B">
        <w:rPr>
          <w:rFonts w:ascii="Times New Roman" w:hAnsi="Times New Roman" w:cs="Times New Roman"/>
          <w:b/>
          <w:sz w:val="24"/>
          <w:szCs w:val="24"/>
        </w:rPr>
        <w:t xml:space="preserve"> DIRETORA DO DEPARTAMENTO DE IMPRENSA-GABINETE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D1142">
        <w:rPr>
          <w:rFonts w:ascii="Times New Roman" w:hAnsi="Times New Roman" w:cs="Times New Roman"/>
          <w:sz w:val="24"/>
          <w:szCs w:val="24"/>
        </w:rPr>
        <w:t xml:space="preserve"> de 31 de julho </w:t>
      </w:r>
      <w:r w:rsidR="00BE04B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GoBack"/>
      <w:bookmarkEnd w:id="0"/>
      <w:r w:rsidR="00ED1142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538D6">
        <w:rPr>
          <w:rFonts w:ascii="Times New Roman" w:hAnsi="Times New Roman" w:cs="Times New Roman"/>
          <w:sz w:val="24"/>
          <w:szCs w:val="24"/>
        </w:rPr>
        <w:t>1</w:t>
      </w:r>
      <w:r w:rsidR="000C118B">
        <w:rPr>
          <w:rFonts w:ascii="Times New Roman" w:hAnsi="Times New Roman" w:cs="Times New Roman"/>
          <w:sz w:val="24"/>
          <w:szCs w:val="24"/>
        </w:rPr>
        <w:t>2 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52" w:rsidRDefault="00DE6852" w:rsidP="00A87B49">
      <w:pPr>
        <w:spacing w:after="0" w:line="240" w:lineRule="auto"/>
      </w:pPr>
      <w:r>
        <w:separator/>
      </w:r>
    </w:p>
  </w:endnote>
  <w:endnote w:type="continuationSeparator" w:id="0">
    <w:p w:rsidR="00DE6852" w:rsidRDefault="00DE685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52" w:rsidRDefault="00DE6852" w:rsidP="00A87B49">
      <w:pPr>
        <w:spacing w:after="0" w:line="240" w:lineRule="auto"/>
      </w:pPr>
      <w:r>
        <w:separator/>
      </w:r>
    </w:p>
  </w:footnote>
  <w:footnote w:type="continuationSeparator" w:id="0">
    <w:p w:rsidR="00DE6852" w:rsidRDefault="00DE685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852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9923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2019-08-12T19:02:00Z</cp:lastPrinted>
  <dcterms:created xsi:type="dcterms:W3CDTF">2019-08-12T17:59:00Z</dcterms:created>
  <dcterms:modified xsi:type="dcterms:W3CDTF">2019-08-12T19:05:00Z</dcterms:modified>
</cp:coreProperties>
</file>