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B7CE0">
        <w:rPr>
          <w:rFonts w:ascii="Times New Roman" w:hAnsi="Times New Roman" w:cs="Times New Roman"/>
          <w:b/>
          <w:sz w:val="28"/>
          <w:szCs w:val="28"/>
          <w:u w:val="single"/>
        </w:rPr>
        <w:t>296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7FF7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6AEA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1B7CE0" w:rsidRPr="001B7CE0" w:rsidRDefault="00AB2904" w:rsidP="00AB2904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B7CE0" w:rsidRPr="001B7CE0">
        <w:rPr>
          <w:rFonts w:ascii="Times New Roman" w:hAnsi="Times New Roman" w:cs="Times New Roman"/>
          <w:b/>
          <w:sz w:val="24"/>
          <w:szCs w:val="24"/>
        </w:rPr>
        <w:t>Considerando</w:t>
      </w:r>
      <w:r w:rsidR="001B7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CE0" w:rsidRPr="001B7CE0">
        <w:rPr>
          <w:rFonts w:ascii="Times New Roman" w:hAnsi="Times New Roman" w:cs="Times New Roman"/>
          <w:sz w:val="24"/>
          <w:szCs w:val="24"/>
        </w:rPr>
        <w:t>que</w:t>
      </w:r>
      <w:r w:rsidR="001B7CE0">
        <w:rPr>
          <w:rFonts w:ascii="Times New Roman" w:hAnsi="Times New Roman" w:cs="Times New Roman"/>
          <w:sz w:val="24"/>
          <w:szCs w:val="24"/>
        </w:rPr>
        <w:t xml:space="preserve"> é de boas praxes, na Administração Pública, o chefe do Executivo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7CE0">
        <w:rPr>
          <w:rFonts w:ascii="Times New Roman" w:hAnsi="Times New Roman" w:cs="Times New Roman"/>
          <w:sz w:val="24"/>
          <w:szCs w:val="24"/>
        </w:rPr>
        <w:t xml:space="preserve"> ao termina</w:t>
      </w:r>
      <w:r>
        <w:rPr>
          <w:rFonts w:ascii="Times New Roman" w:hAnsi="Times New Roman" w:cs="Times New Roman"/>
          <w:sz w:val="24"/>
          <w:szCs w:val="24"/>
        </w:rPr>
        <w:t>r</w:t>
      </w:r>
      <w:r w:rsidR="001B7CE0">
        <w:rPr>
          <w:rFonts w:ascii="Times New Roman" w:hAnsi="Times New Roman" w:cs="Times New Roman"/>
          <w:sz w:val="24"/>
          <w:szCs w:val="24"/>
        </w:rPr>
        <w:t xml:space="preserve"> seu mandato, promover a exoneração</w:t>
      </w:r>
      <w:r>
        <w:rPr>
          <w:rFonts w:ascii="Times New Roman" w:hAnsi="Times New Roman" w:cs="Times New Roman"/>
          <w:sz w:val="24"/>
          <w:szCs w:val="24"/>
        </w:rPr>
        <w:t xml:space="preserve"> dos Secretários e integrantes dos Cargos Comissionado</w:t>
      </w:r>
      <w:r w:rsidR="002A7F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liberando-os em definitivo dos seus vínculos desempenhados.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AB2904">
      <w:pPr>
        <w:ind w:left="1418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3375" w:rsidRPr="00823375" w:rsidRDefault="001B7CE0" w:rsidP="00AB2904">
      <w:pPr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CE0">
        <w:rPr>
          <w:rFonts w:ascii="Times New Roman" w:hAnsi="Times New Roman" w:cs="Times New Roman"/>
          <w:b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todos os Secretários </w:t>
      </w:r>
      <w:r w:rsidR="002A7FF7">
        <w:rPr>
          <w:rFonts w:ascii="Times New Roman" w:hAnsi="Times New Roman" w:cs="Times New Roman"/>
          <w:sz w:val="24"/>
          <w:szCs w:val="24"/>
        </w:rPr>
        <w:t>Municipais</w:t>
      </w:r>
      <w:r w:rsidR="002A7FF7">
        <w:rPr>
          <w:rFonts w:ascii="Times New Roman" w:hAnsi="Times New Roman" w:cs="Times New Roman"/>
          <w:b/>
          <w:sz w:val="24"/>
          <w:szCs w:val="24"/>
        </w:rPr>
        <w:t>,</w:t>
      </w:r>
      <w:r w:rsidR="002A7FF7" w:rsidRPr="002A7FF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CE0">
        <w:rPr>
          <w:rFonts w:ascii="Times New Roman" w:hAnsi="Times New Roman" w:cs="Times New Roman"/>
          <w:sz w:val="24"/>
          <w:szCs w:val="24"/>
        </w:rPr>
        <w:t>ocupantes de Cargo</w:t>
      </w:r>
      <w:r w:rsidR="002A7FF7">
        <w:rPr>
          <w:rFonts w:ascii="Times New Roman" w:hAnsi="Times New Roman" w:cs="Times New Roman"/>
          <w:sz w:val="24"/>
          <w:szCs w:val="24"/>
        </w:rPr>
        <w:t xml:space="preserve"> Comissionados da</w:t>
      </w:r>
      <w:r>
        <w:rPr>
          <w:rFonts w:ascii="Times New Roman" w:hAnsi="Times New Roman" w:cs="Times New Roman"/>
          <w:sz w:val="24"/>
          <w:szCs w:val="24"/>
        </w:rPr>
        <w:t xml:space="preserve"> Administração Pública, com efeitos a contar de 31 de dezembro de 2020.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7FF7">
        <w:rPr>
          <w:rFonts w:ascii="Times New Roman" w:hAnsi="Times New Roman" w:cs="Times New Roman"/>
          <w:sz w:val="24"/>
          <w:szCs w:val="24"/>
        </w:rPr>
        <w:t>28</w:t>
      </w:r>
      <w:r w:rsidR="00552104">
        <w:rPr>
          <w:rFonts w:ascii="Times New Roman" w:hAnsi="Times New Roman" w:cs="Times New Roman"/>
          <w:sz w:val="24"/>
          <w:szCs w:val="24"/>
        </w:rPr>
        <w:t xml:space="preserve"> de </w:t>
      </w:r>
      <w:r w:rsidR="00E06AEA">
        <w:rPr>
          <w:rFonts w:ascii="Times New Roman" w:hAnsi="Times New Roman" w:cs="Times New Roman"/>
          <w:sz w:val="24"/>
          <w:szCs w:val="24"/>
        </w:rPr>
        <w:t>dezembro</w:t>
      </w:r>
      <w:r w:rsidR="00D6435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904" w:rsidRDefault="00AB2904" w:rsidP="007233BE"/>
    <w:p w:rsidR="00AB34AB" w:rsidRPr="00AB2904" w:rsidRDefault="00AB2904" w:rsidP="007233BE">
      <w:r w:rsidRPr="00AB2904">
        <w:t>JC/B</w:t>
      </w:r>
    </w:p>
    <w:sectPr w:rsidR="00AB34AB" w:rsidRPr="00AB2904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6C" w:rsidRDefault="00A12A6C" w:rsidP="00A87B49">
      <w:pPr>
        <w:spacing w:after="0" w:line="240" w:lineRule="auto"/>
      </w:pPr>
      <w:r>
        <w:separator/>
      </w:r>
    </w:p>
  </w:endnote>
  <w:endnote w:type="continuationSeparator" w:id="0">
    <w:p w:rsidR="00A12A6C" w:rsidRDefault="00A12A6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6C" w:rsidRDefault="00A12A6C" w:rsidP="00A87B49">
      <w:pPr>
        <w:spacing w:after="0" w:line="240" w:lineRule="auto"/>
      </w:pPr>
      <w:r>
        <w:separator/>
      </w:r>
    </w:p>
  </w:footnote>
  <w:footnote w:type="continuationSeparator" w:id="0">
    <w:p w:rsidR="00A12A6C" w:rsidRDefault="00A12A6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6B2A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B7CE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A7FF7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17AF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16B3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1BB0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2068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529C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12A6C"/>
    <w:rsid w:val="00A30E14"/>
    <w:rsid w:val="00A313A3"/>
    <w:rsid w:val="00A36218"/>
    <w:rsid w:val="00A50729"/>
    <w:rsid w:val="00A5159F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904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14E18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1031"/>
    <w:rsid w:val="00D6218B"/>
    <w:rsid w:val="00D64350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42F1"/>
    <w:rsid w:val="00DE6852"/>
    <w:rsid w:val="00DE69C2"/>
    <w:rsid w:val="00DF279E"/>
    <w:rsid w:val="00DF536B"/>
    <w:rsid w:val="00E024AB"/>
    <w:rsid w:val="00E0257F"/>
    <w:rsid w:val="00E06AEA"/>
    <w:rsid w:val="00E15529"/>
    <w:rsid w:val="00E20ED2"/>
    <w:rsid w:val="00E2171A"/>
    <w:rsid w:val="00E21AD3"/>
    <w:rsid w:val="00E25481"/>
    <w:rsid w:val="00E439AD"/>
    <w:rsid w:val="00E47B21"/>
    <w:rsid w:val="00E5223D"/>
    <w:rsid w:val="00E53A25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5BCF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9141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2020-12-28T18:09:00Z</cp:lastPrinted>
  <dcterms:created xsi:type="dcterms:W3CDTF">2020-12-28T17:21:00Z</dcterms:created>
  <dcterms:modified xsi:type="dcterms:W3CDTF">2020-12-28T18:09:00Z</dcterms:modified>
</cp:coreProperties>
</file>