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973C4">
        <w:rPr>
          <w:rFonts w:ascii="Times New Roman" w:hAnsi="Times New Roman" w:cs="Times New Roman"/>
          <w:b/>
          <w:sz w:val="28"/>
          <w:szCs w:val="28"/>
          <w:u w:val="single"/>
        </w:rPr>
        <w:t>99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2DFE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0690F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3973C4">
        <w:rPr>
          <w:rFonts w:ascii="Times New Roman" w:hAnsi="Times New Roman" w:cs="Times New Roman"/>
          <w:sz w:val="24"/>
          <w:szCs w:val="24"/>
        </w:rPr>
        <w:t xml:space="preserve"> </w:t>
      </w:r>
      <w:r w:rsidR="003973C4" w:rsidRPr="003973C4">
        <w:rPr>
          <w:rFonts w:ascii="Times New Roman" w:hAnsi="Times New Roman" w:cs="Times New Roman"/>
          <w:b/>
          <w:sz w:val="24"/>
          <w:szCs w:val="24"/>
        </w:rPr>
        <w:t>ALMIR MARINHO DE SÁ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30690F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828D2">
        <w:rPr>
          <w:rFonts w:ascii="Times New Roman" w:hAnsi="Times New Roman" w:cs="Times New Roman"/>
          <w:sz w:val="24"/>
          <w:szCs w:val="24"/>
        </w:rPr>
        <w:t xml:space="preserve"> de 1 de abril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12DFE">
        <w:rPr>
          <w:rFonts w:ascii="Times New Roman" w:hAnsi="Times New Roman" w:cs="Times New Roman"/>
          <w:sz w:val="24"/>
          <w:szCs w:val="24"/>
        </w:rPr>
        <w:t>24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>de abril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AE0" w:rsidRDefault="005E3AE0" w:rsidP="00A87B49">
      <w:pPr>
        <w:spacing w:after="0" w:line="240" w:lineRule="auto"/>
      </w:pPr>
      <w:r>
        <w:separator/>
      </w:r>
    </w:p>
  </w:endnote>
  <w:endnote w:type="continuationSeparator" w:id="0">
    <w:p w:rsidR="005E3AE0" w:rsidRDefault="005E3AE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AE0" w:rsidRDefault="005E3AE0" w:rsidP="00A87B49">
      <w:pPr>
        <w:spacing w:after="0" w:line="240" w:lineRule="auto"/>
      </w:pPr>
      <w:r>
        <w:separator/>
      </w:r>
    </w:p>
  </w:footnote>
  <w:footnote w:type="continuationSeparator" w:id="0">
    <w:p w:rsidR="005E3AE0" w:rsidRDefault="005E3AE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37FDE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3AE0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062C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2019-04-24T16:34:00Z</cp:lastPrinted>
  <dcterms:created xsi:type="dcterms:W3CDTF">2019-05-03T14:11:00Z</dcterms:created>
  <dcterms:modified xsi:type="dcterms:W3CDTF">2019-05-03T14:11:00Z</dcterms:modified>
</cp:coreProperties>
</file>