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43F4C">
        <w:rPr>
          <w:rFonts w:ascii="Times New Roman" w:hAnsi="Times New Roman" w:cs="Times New Roman"/>
          <w:b/>
          <w:sz w:val="28"/>
          <w:szCs w:val="28"/>
          <w:u w:val="single"/>
        </w:rPr>
        <w:t>009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91405B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743F4C">
        <w:rPr>
          <w:rFonts w:ascii="Times New Roman" w:hAnsi="Times New Roman" w:cs="Times New Roman"/>
          <w:sz w:val="24"/>
          <w:szCs w:val="24"/>
        </w:rPr>
        <w:t xml:space="preserve"> </w:t>
      </w:r>
      <w:r w:rsidR="00743F4C" w:rsidRPr="00743F4C">
        <w:rPr>
          <w:rFonts w:ascii="Times New Roman" w:hAnsi="Times New Roman" w:cs="Times New Roman"/>
          <w:b/>
          <w:sz w:val="24"/>
          <w:szCs w:val="24"/>
        </w:rPr>
        <w:t>EZAQUIEL FARIAS PEREIRA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9DA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76D6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b/>
          <w:sz w:val="24"/>
          <w:szCs w:val="24"/>
        </w:rPr>
        <w:t>RIA</w:t>
      </w:r>
      <w:r w:rsidR="0091405B">
        <w:rPr>
          <w:rFonts w:ascii="Times New Roman" w:hAnsi="Times New Roman" w:cs="Times New Roman"/>
          <w:b/>
          <w:sz w:val="24"/>
          <w:szCs w:val="24"/>
        </w:rPr>
        <w:t xml:space="preserve"> MUNICIPAL DE GOVERNO</w:t>
      </w:r>
      <w:r w:rsidR="00177606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FA" w:rsidRDefault="00223BFA" w:rsidP="00A87B49">
      <w:pPr>
        <w:spacing w:after="0" w:line="240" w:lineRule="auto"/>
      </w:pPr>
      <w:r>
        <w:separator/>
      </w:r>
    </w:p>
  </w:endnote>
  <w:endnote w:type="continuationSeparator" w:id="0">
    <w:p w:rsidR="00223BFA" w:rsidRDefault="00223BF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FA" w:rsidRDefault="00223BFA" w:rsidP="00A87B49">
      <w:pPr>
        <w:spacing w:after="0" w:line="240" w:lineRule="auto"/>
      </w:pPr>
      <w:r>
        <w:separator/>
      </w:r>
    </w:p>
  </w:footnote>
  <w:footnote w:type="continuationSeparator" w:id="0">
    <w:p w:rsidR="00223BFA" w:rsidRDefault="00223BF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23BFA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90F1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2020-01-02T17:53:00Z</cp:lastPrinted>
  <dcterms:created xsi:type="dcterms:W3CDTF">2020-01-02T17:54:00Z</dcterms:created>
  <dcterms:modified xsi:type="dcterms:W3CDTF">2020-01-02T17:54:00Z</dcterms:modified>
</cp:coreProperties>
</file>