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8310D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2F29AE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98310D">
        <w:rPr>
          <w:rFonts w:ascii="Times New Roman" w:hAnsi="Times New Roman" w:cs="Times New Roman"/>
          <w:sz w:val="24"/>
          <w:szCs w:val="24"/>
        </w:rPr>
        <w:t>Sra.</w:t>
      </w:r>
      <w:r w:rsidR="0098310D">
        <w:rPr>
          <w:rFonts w:ascii="Times New Roman" w:hAnsi="Times New Roman" w:cs="Times New Roman"/>
          <w:b/>
          <w:sz w:val="24"/>
          <w:szCs w:val="24"/>
        </w:rPr>
        <w:t xml:space="preserve"> MÁ</w:t>
      </w:r>
      <w:r w:rsidR="0098310D" w:rsidRPr="0098310D">
        <w:rPr>
          <w:rFonts w:ascii="Times New Roman" w:hAnsi="Times New Roman" w:cs="Times New Roman"/>
          <w:b/>
          <w:sz w:val="24"/>
          <w:szCs w:val="24"/>
        </w:rPr>
        <w:t>RCIA CRISTINA DE OLIVEIRA BATISTA</w:t>
      </w:r>
      <w:r w:rsidR="0098310D">
        <w:rPr>
          <w:rFonts w:ascii="Times New Roman" w:hAnsi="Times New Roman" w:cs="Times New Roman"/>
          <w:sz w:val="24"/>
          <w:szCs w:val="24"/>
        </w:rPr>
        <w:t xml:space="preserve"> </w:t>
      </w:r>
      <w:r w:rsidR="0098310D" w:rsidRPr="0098310D">
        <w:rPr>
          <w:rFonts w:ascii="Times New Roman" w:hAnsi="Times New Roman" w:cs="Times New Roman"/>
          <w:b/>
          <w:sz w:val="24"/>
          <w:szCs w:val="24"/>
        </w:rPr>
        <w:t>RODRIGUE</w:t>
      </w:r>
      <w:r w:rsidR="0098310D">
        <w:rPr>
          <w:rFonts w:ascii="Times New Roman" w:hAnsi="Times New Roman" w:cs="Times New Roman"/>
          <w:sz w:val="24"/>
          <w:szCs w:val="24"/>
        </w:rPr>
        <w:t>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9AE">
        <w:rPr>
          <w:rFonts w:ascii="Times New Roman" w:hAnsi="Times New Roman" w:cs="Times New Roman"/>
          <w:b/>
          <w:sz w:val="24"/>
          <w:szCs w:val="24"/>
        </w:rPr>
        <w:t>CHEFE DE DIVISÃO</w:t>
      </w:r>
      <w:r w:rsidR="008F7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10D">
        <w:rPr>
          <w:rFonts w:ascii="Times New Roman" w:hAnsi="Times New Roman" w:cs="Times New Roman"/>
          <w:b/>
          <w:sz w:val="24"/>
          <w:szCs w:val="24"/>
        </w:rPr>
        <w:t>CRAS MUTIRÃO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2F29AE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A977FC">
        <w:rPr>
          <w:rFonts w:ascii="Times New Roman" w:hAnsi="Times New Roman" w:cs="Times New Roman"/>
          <w:b/>
          <w:sz w:val="24"/>
          <w:szCs w:val="24"/>
        </w:rPr>
        <w:t xml:space="preserve"> DE</w:t>
      </w:r>
      <w:bookmarkStart w:id="0" w:name="_GoBack"/>
      <w:bookmarkEnd w:id="0"/>
      <w:r w:rsidR="002F29AE">
        <w:rPr>
          <w:rFonts w:ascii="Times New Roman" w:hAnsi="Times New Roman" w:cs="Times New Roman"/>
          <w:b/>
          <w:sz w:val="24"/>
          <w:szCs w:val="24"/>
        </w:rPr>
        <w:t xml:space="preserve"> POLITICA SOCIAL, HABITAÇÃO, TERCEIRA IDADE E DESENVOLVIMENTO HUMANO,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C4D" w:rsidRDefault="00A93C4D" w:rsidP="00A87B49">
      <w:pPr>
        <w:spacing w:after="0" w:line="240" w:lineRule="auto"/>
      </w:pPr>
      <w:r>
        <w:separator/>
      </w:r>
    </w:p>
  </w:endnote>
  <w:endnote w:type="continuationSeparator" w:id="0">
    <w:p w:rsidR="00A93C4D" w:rsidRDefault="00A93C4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C4D" w:rsidRDefault="00A93C4D" w:rsidP="00A87B49">
      <w:pPr>
        <w:spacing w:after="0" w:line="240" w:lineRule="auto"/>
      </w:pPr>
      <w:r>
        <w:separator/>
      </w:r>
    </w:p>
  </w:footnote>
  <w:footnote w:type="continuationSeparator" w:id="0">
    <w:p w:rsidR="00A93C4D" w:rsidRDefault="00A93C4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29AE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0A41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8F7A55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310D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93C4D"/>
    <w:rsid w:val="00A977FC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D5F7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2020-01-02T20:23:00Z</cp:lastPrinted>
  <dcterms:created xsi:type="dcterms:W3CDTF">2020-01-02T20:18:00Z</dcterms:created>
  <dcterms:modified xsi:type="dcterms:W3CDTF">2020-01-02T20:25:00Z</dcterms:modified>
</cp:coreProperties>
</file>