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53F63">
        <w:rPr>
          <w:rFonts w:ascii="Times New Roman" w:hAnsi="Times New Roman" w:cs="Times New Roman"/>
          <w:b/>
          <w:sz w:val="28"/>
          <w:szCs w:val="28"/>
          <w:u w:val="single"/>
        </w:rPr>
        <w:t>144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717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753F63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53F63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53F63">
        <w:rPr>
          <w:rFonts w:ascii="Times New Roman" w:hAnsi="Times New Roman" w:cs="Times New Roman"/>
          <w:sz w:val="24"/>
          <w:szCs w:val="24"/>
        </w:rPr>
        <w:t xml:space="preserve">Sr. </w:t>
      </w:r>
      <w:r w:rsidR="00753F63" w:rsidRPr="00753F63">
        <w:rPr>
          <w:rFonts w:ascii="Times New Roman" w:hAnsi="Times New Roman" w:cs="Times New Roman"/>
          <w:b/>
          <w:sz w:val="24"/>
          <w:szCs w:val="24"/>
        </w:rPr>
        <w:t>MARCIO JOSÉ SANTOS DE LIMA</w:t>
      </w:r>
      <w:r w:rsidR="00753F63">
        <w:rPr>
          <w:rFonts w:ascii="Times New Roman" w:hAnsi="Times New Roman" w:cs="Times New Roman"/>
          <w:sz w:val="24"/>
          <w:szCs w:val="24"/>
        </w:rPr>
        <w:t>, para exercer o</w:t>
      </w:r>
      <w:r w:rsidR="0044034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C6E9A">
        <w:rPr>
          <w:rFonts w:ascii="Times New Roman" w:hAnsi="Times New Roman" w:cs="Times New Roman"/>
          <w:b/>
          <w:sz w:val="24"/>
          <w:szCs w:val="24"/>
        </w:rPr>
        <w:t xml:space="preserve"> CHEFE DA DIVISÃO DE APOIO ADMINISTRATIVO </w:t>
      </w:r>
      <w:r w:rsidR="000764D3">
        <w:rPr>
          <w:rFonts w:ascii="Times New Roman" w:hAnsi="Times New Roman" w:cs="Times New Roman"/>
          <w:b/>
          <w:sz w:val="24"/>
          <w:szCs w:val="24"/>
        </w:rPr>
        <w:t>–</w:t>
      </w:r>
      <w:r w:rsidR="002C6E9A">
        <w:rPr>
          <w:rFonts w:ascii="Times New Roman" w:hAnsi="Times New Roman" w:cs="Times New Roman"/>
          <w:b/>
          <w:sz w:val="24"/>
          <w:szCs w:val="24"/>
        </w:rPr>
        <w:t xml:space="preserve"> ASCOM</w:t>
      </w:r>
      <w:r w:rsidR="00374B65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887171">
        <w:rPr>
          <w:rFonts w:ascii="Times New Roman" w:hAnsi="Times New Roman" w:cs="Times New Roman"/>
          <w:sz w:val="24"/>
          <w:szCs w:val="24"/>
        </w:rPr>
        <w:t>1</w:t>
      </w:r>
      <w:r w:rsidR="00887171">
        <w:rPr>
          <w:rFonts w:ascii="Times New Roman" w:hAnsi="Times New Roman" w:cs="Times New Roman"/>
          <w:sz w:val="26"/>
          <w:szCs w:val="24"/>
        </w:rPr>
        <w:t>º</w:t>
      </w:r>
      <w:r w:rsidR="00887171">
        <w:rPr>
          <w:rFonts w:ascii="Times New Roman" w:hAnsi="Times New Roman" w:cs="Times New Roman"/>
          <w:sz w:val="24"/>
          <w:szCs w:val="24"/>
        </w:rPr>
        <w:t xml:space="preserve"> de junho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87171">
        <w:rPr>
          <w:rFonts w:ascii="Times New Roman" w:hAnsi="Times New Roman" w:cs="Times New Roman"/>
          <w:sz w:val="24"/>
          <w:szCs w:val="24"/>
        </w:rPr>
        <w:t>26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de junho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0A" w:rsidRDefault="00631A0A" w:rsidP="00A87B49">
      <w:pPr>
        <w:spacing w:after="0" w:line="240" w:lineRule="auto"/>
      </w:pPr>
      <w:r>
        <w:separator/>
      </w:r>
    </w:p>
  </w:endnote>
  <w:endnote w:type="continuationSeparator" w:id="0">
    <w:p w:rsidR="00631A0A" w:rsidRDefault="00631A0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0A" w:rsidRDefault="00631A0A" w:rsidP="00A87B49">
      <w:pPr>
        <w:spacing w:after="0" w:line="240" w:lineRule="auto"/>
      </w:pPr>
      <w:r>
        <w:separator/>
      </w:r>
    </w:p>
  </w:footnote>
  <w:footnote w:type="continuationSeparator" w:id="0">
    <w:p w:rsidR="00631A0A" w:rsidRDefault="00631A0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D96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A0A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58F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57A42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2019-06-27T14:16:00Z</cp:lastPrinted>
  <dcterms:created xsi:type="dcterms:W3CDTF">2019-07-02T17:24:00Z</dcterms:created>
  <dcterms:modified xsi:type="dcterms:W3CDTF">2019-07-02T17:24:00Z</dcterms:modified>
</cp:coreProperties>
</file>