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9BA" w:rsidRDefault="00F629BA" w:rsidP="00F629BA">
      <w:bookmarkStart w:id="0" w:name="_GoBack"/>
      <w:bookmarkEnd w:id="0"/>
    </w:p>
    <w:p w:rsidR="00385AC5" w:rsidRDefault="006A0589" w:rsidP="009643C2">
      <w:pPr>
        <w:rPr>
          <w:rFonts w:ascii="Arial" w:hAnsi="Arial" w:cs="Arial"/>
        </w:rPr>
      </w:pPr>
      <w:r w:rsidRPr="00F629BA">
        <w:t xml:space="preserve"> </w:t>
      </w:r>
      <w:r w:rsidR="009643C2">
        <w:rPr>
          <w:rFonts w:ascii="Arial" w:hAnsi="Arial" w:cs="Arial"/>
        </w:rPr>
        <w:t xml:space="preserve">                 </w:t>
      </w:r>
    </w:p>
    <w:p w:rsidR="00385AC5" w:rsidRDefault="00385AC5" w:rsidP="009643C2">
      <w:pPr>
        <w:rPr>
          <w:rFonts w:ascii="Arial" w:hAnsi="Arial" w:cs="Arial"/>
        </w:rPr>
      </w:pPr>
    </w:p>
    <w:p w:rsidR="009643C2" w:rsidRDefault="00385AC5" w:rsidP="009643C2">
      <w:pPr>
        <w:rPr>
          <w:b/>
          <w:sz w:val="32"/>
          <w:szCs w:val="32"/>
        </w:rPr>
      </w:pPr>
      <w:r>
        <w:rPr>
          <w:rFonts w:ascii="Arial" w:hAnsi="Arial" w:cs="Arial"/>
        </w:rPr>
        <w:t xml:space="preserve">                 </w:t>
      </w:r>
      <w:r w:rsidR="009643C2">
        <w:rPr>
          <w:rFonts w:ascii="Arial" w:hAnsi="Arial" w:cs="Arial"/>
        </w:rPr>
        <w:t xml:space="preserve">          </w:t>
      </w:r>
      <w:r w:rsidR="009643C2">
        <w:rPr>
          <w:b/>
          <w:sz w:val="32"/>
          <w:szCs w:val="32"/>
        </w:rPr>
        <w:t xml:space="preserve">E D I T A </w:t>
      </w:r>
      <w:proofErr w:type="gramStart"/>
      <w:r w:rsidR="009643C2">
        <w:rPr>
          <w:b/>
          <w:sz w:val="32"/>
          <w:szCs w:val="32"/>
        </w:rPr>
        <w:t>L  D</w:t>
      </w:r>
      <w:proofErr w:type="gramEnd"/>
      <w:r w:rsidR="009643C2">
        <w:rPr>
          <w:b/>
          <w:sz w:val="32"/>
          <w:szCs w:val="32"/>
        </w:rPr>
        <w:t xml:space="preserve"> E  C O N V O C A Ç Ã O</w:t>
      </w:r>
    </w:p>
    <w:p w:rsidR="00262238" w:rsidRDefault="00262238" w:rsidP="009643C2">
      <w:pPr>
        <w:rPr>
          <w:b/>
          <w:sz w:val="32"/>
          <w:szCs w:val="32"/>
        </w:rPr>
      </w:pPr>
    </w:p>
    <w:p w:rsidR="00385AC5" w:rsidRDefault="00385AC5" w:rsidP="009643C2">
      <w:pPr>
        <w:rPr>
          <w:b/>
          <w:sz w:val="32"/>
          <w:szCs w:val="32"/>
        </w:rPr>
      </w:pPr>
    </w:p>
    <w:p w:rsidR="009643C2" w:rsidRDefault="009643C2" w:rsidP="009643C2">
      <w:pPr>
        <w:tabs>
          <w:tab w:val="left" w:pos="0"/>
          <w:tab w:val="left" w:pos="8931"/>
        </w:tabs>
        <w:jc w:val="both"/>
        <w:rPr>
          <w:b/>
          <w:sz w:val="32"/>
          <w:szCs w:val="32"/>
        </w:rPr>
      </w:pPr>
    </w:p>
    <w:p w:rsidR="009643C2" w:rsidRDefault="009643C2" w:rsidP="009643C2">
      <w:pPr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           A Presidente em exercício do Conselho Municipal do Idoso de Araruama, no uso de suas atribuições e competências</w:t>
      </w:r>
      <w:r w:rsidR="006031B6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CONVOCA </w:t>
      </w:r>
      <w:r>
        <w:rPr>
          <w:sz w:val="28"/>
          <w:szCs w:val="28"/>
        </w:rPr>
        <w:t>todas as Entidades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Não</w:t>
      </w:r>
      <w:r w:rsidR="00385AC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85AC5">
        <w:rPr>
          <w:sz w:val="28"/>
          <w:szCs w:val="28"/>
        </w:rPr>
        <w:t xml:space="preserve"> </w:t>
      </w:r>
      <w:r>
        <w:rPr>
          <w:sz w:val="28"/>
          <w:szCs w:val="28"/>
        </w:rPr>
        <w:t>Governamentais com ou sem fins lucrativos,  e representações cadastradas no COMID</w:t>
      </w:r>
      <w:r w:rsidR="00385AC5">
        <w:rPr>
          <w:sz w:val="28"/>
          <w:szCs w:val="28"/>
        </w:rPr>
        <w:t>-AR</w:t>
      </w:r>
      <w:r>
        <w:rPr>
          <w:sz w:val="28"/>
          <w:szCs w:val="28"/>
        </w:rPr>
        <w:t xml:space="preserve"> e com documentação atualizada (</w:t>
      </w:r>
      <w:r w:rsidRPr="009643C2">
        <w:rPr>
          <w:sz w:val="28"/>
          <w:szCs w:val="28"/>
        </w:rPr>
        <w:t>Instituições de Longa Permanência para Idosos (ILP</w:t>
      </w:r>
      <w:r>
        <w:t>I) ,</w:t>
      </w:r>
      <w:r>
        <w:rPr>
          <w:sz w:val="28"/>
          <w:szCs w:val="28"/>
        </w:rPr>
        <w:t>associações de classes, clube de idosos e/ou aposentados,  albergues, clubes de serviços</w:t>
      </w:r>
      <w:r w:rsidR="00385AC5">
        <w:rPr>
          <w:sz w:val="28"/>
          <w:szCs w:val="28"/>
        </w:rPr>
        <w:t>, usuários e trabalhadores)</w:t>
      </w:r>
      <w:r w:rsidR="006031B6">
        <w:rPr>
          <w:sz w:val="28"/>
          <w:szCs w:val="28"/>
        </w:rPr>
        <w:t xml:space="preserve">, em consonância com o </w:t>
      </w:r>
      <w:proofErr w:type="spellStart"/>
      <w:r w:rsidR="006031B6">
        <w:rPr>
          <w:sz w:val="28"/>
          <w:szCs w:val="28"/>
        </w:rPr>
        <w:t>art</w:t>
      </w:r>
      <w:proofErr w:type="spellEnd"/>
      <w:r w:rsidR="006031B6">
        <w:rPr>
          <w:sz w:val="28"/>
          <w:szCs w:val="28"/>
        </w:rPr>
        <w:t xml:space="preserve"> 7º , inciso II  e alíneas , da Lei 1.644 de 12/09/2011, </w:t>
      </w:r>
      <w:r>
        <w:rPr>
          <w:sz w:val="28"/>
          <w:szCs w:val="28"/>
        </w:rPr>
        <w:t xml:space="preserve"> para indicarem suas candidaturas , para exercerem representação no biênio 2018-2020, junto ao Conselho Municipal do Idoso de Araruama, com prazo de 30 (trinta) dias a  partir da data da publicação do presente e a eleição será realizada na sede da Secretaria Municipal de Política social, Trabalho, Habitação, Terceira Idade e Desenvolvimento Humano, no dia 21 de maio de 2018 às 9:00 h -  RJ.</w:t>
      </w:r>
    </w:p>
    <w:p w:rsidR="009643C2" w:rsidRDefault="009643C2" w:rsidP="00385AC5">
      <w:pPr>
        <w:tabs>
          <w:tab w:val="left" w:pos="-142"/>
          <w:tab w:val="left" w:pos="0"/>
        </w:tabs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A inscrição deverá ser feita na sede do Conselho Municipal do Idoso de </w:t>
      </w:r>
      <w:r w:rsidR="00385AC5"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Araruama ,</w:t>
      </w:r>
      <w:proofErr w:type="gramEnd"/>
      <w:r>
        <w:rPr>
          <w:sz w:val="28"/>
          <w:szCs w:val="28"/>
        </w:rPr>
        <w:t xml:space="preserve"> sito a Rua Joaquim Andrade 40</w:t>
      </w:r>
      <w:r w:rsidR="00385AC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85AC5">
        <w:rPr>
          <w:sz w:val="28"/>
          <w:szCs w:val="28"/>
        </w:rPr>
        <w:t xml:space="preserve">  </w:t>
      </w:r>
      <w:r>
        <w:rPr>
          <w:sz w:val="28"/>
          <w:szCs w:val="28"/>
        </w:rPr>
        <w:t>Centro</w:t>
      </w:r>
      <w:r w:rsidR="00385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Araruama </w:t>
      </w:r>
      <w:r w:rsidR="00385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 </w:t>
      </w:r>
      <w:r w:rsidR="00385AC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as  </w:t>
      </w:r>
      <w:r w:rsidR="00385AC5">
        <w:rPr>
          <w:sz w:val="28"/>
          <w:szCs w:val="28"/>
        </w:rPr>
        <w:t xml:space="preserve"> </w:t>
      </w:r>
      <w:r>
        <w:rPr>
          <w:sz w:val="28"/>
          <w:szCs w:val="28"/>
        </w:rPr>
        <w:t>Entidades candidatas deverão estar aptas  e habilitadas , conforme determinações  da Lei</w:t>
      </w:r>
    </w:p>
    <w:p w:rsidR="009643C2" w:rsidRDefault="009643C2" w:rsidP="00385AC5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Municipal nº 1644 de 12 de setembro de 2011.</w:t>
      </w:r>
    </w:p>
    <w:p w:rsidR="009643C2" w:rsidRDefault="009643C2" w:rsidP="009643C2">
      <w:pPr>
        <w:jc w:val="both"/>
        <w:rPr>
          <w:sz w:val="28"/>
          <w:szCs w:val="28"/>
        </w:rPr>
      </w:pPr>
    </w:p>
    <w:p w:rsidR="00385AC5" w:rsidRDefault="009643C2" w:rsidP="009643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385AC5" w:rsidRDefault="00385AC5" w:rsidP="009643C2">
      <w:pPr>
        <w:jc w:val="both"/>
        <w:rPr>
          <w:sz w:val="28"/>
          <w:szCs w:val="28"/>
        </w:rPr>
      </w:pPr>
    </w:p>
    <w:p w:rsidR="009643C2" w:rsidRDefault="009643C2" w:rsidP="00385A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Araruama, 20 de </w:t>
      </w:r>
      <w:proofErr w:type="gramStart"/>
      <w:r>
        <w:rPr>
          <w:sz w:val="28"/>
          <w:szCs w:val="28"/>
        </w:rPr>
        <w:t>abril  de</w:t>
      </w:r>
      <w:proofErr w:type="gramEnd"/>
      <w:r>
        <w:rPr>
          <w:sz w:val="28"/>
          <w:szCs w:val="28"/>
        </w:rPr>
        <w:t xml:space="preserve"> 2018.</w:t>
      </w:r>
    </w:p>
    <w:p w:rsidR="00385AC5" w:rsidRDefault="00385AC5" w:rsidP="00385AC5">
      <w:pPr>
        <w:jc w:val="center"/>
        <w:rPr>
          <w:sz w:val="28"/>
          <w:szCs w:val="28"/>
        </w:rPr>
      </w:pPr>
    </w:p>
    <w:p w:rsidR="00385AC5" w:rsidRDefault="00385AC5" w:rsidP="00385AC5">
      <w:pPr>
        <w:jc w:val="center"/>
        <w:rPr>
          <w:sz w:val="28"/>
          <w:szCs w:val="28"/>
        </w:rPr>
      </w:pPr>
    </w:p>
    <w:p w:rsidR="009643C2" w:rsidRDefault="009643C2" w:rsidP="00385AC5">
      <w:pPr>
        <w:jc w:val="center"/>
        <w:rPr>
          <w:sz w:val="28"/>
          <w:szCs w:val="28"/>
        </w:rPr>
      </w:pPr>
    </w:p>
    <w:p w:rsidR="00385AC5" w:rsidRDefault="00385AC5" w:rsidP="00385AC5">
      <w:pPr>
        <w:jc w:val="center"/>
        <w:rPr>
          <w:sz w:val="28"/>
          <w:szCs w:val="28"/>
        </w:rPr>
      </w:pPr>
    </w:p>
    <w:p w:rsidR="00385AC5" w:rsidRDefault="00385AC5" w:rsidP="00385AC5">
      <w:pPr>
        <w:jc w:val="center"/>
        <w:rPr>
          <w:sz w:val="28"/>
          <w:szCs w:val="28"/>
        </w:rPr>
      </w:pPr>
    </w:p>
    <w:p w:rsidR="00F629BA" w:rsidRDefault="00F629BA" w:rsidP="00385AC5">
      <w:pPr>
        <w:jc w:val="center"/>
        <w:rPr>
          <w:rFonts w:ascii="Arial-BoldMT" w:eastAsiaTheme="minorHAnsi" w:hAnsi="Arial-BoldMT" w:cs="Arial-BoldMT"/>
          <w:b/>
          <w:bCs/>
          <w:color w:val="000000"/>
          <w:sz w:val="21"/>
          <w:szCs w:val="21"/>
          <w:lang w:eastAsia="en-US"/>
        </w:rPr>
      </w:pPr>
    </w:p>
    <w:p w:rsidR="00F629BA" w:rsidRDefault="00F629BA" w:rsidP="00385AC5">
      <w:pPr>
        <w:ind w:right="-567"/>
        <w:jc w:val="center"/>
        <w:rPr>
          <w:rFonts w:ascii="Arial-BoldMT" w:eastAsiaTheme="minorHAnsi" w:hAnsi="Arial-BoldMT" w:cs="Arial-BoldMT"/>
          <w:b/>
          <w:bCs/>
          <w:color w:val="000000"/>
          <w:sz w:val="21"/>
          <w:szCs w:val="21"/>
          <w:lang w:eastAsia="en-US"/>
        </w:rPr>
      </w:pPr>
    </w:p>
    <w:p w:rsidR="00F629BA" w:rsidRDefault="00F629BA" w:rsidP="00385AC5">
      <w:pPr>
        <w:ind w:right="-567"/>
        <w:jc w:val="center"/>
        <w:rPr>
          <w:rFonts w:ascii="Arial-BoldMT" w:eastAsiaTheme="minorHAnsi" w:hAnsi="Arial-BoldMT" w:cs="Arial-BoldMT"/>
          <w:b/>
          <w:bCs/>
          <w:color w:val="000000"/>
          <w:sz w:val="21"/>
          <w:szCs w:val="21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000000"/>
          <w:sz w:val="21"/>
          <w:szCs w:val="21"/>
          <w:lang w:eastAsia="en-US"/>
        </w:rPr>
        <w:t>______________________________</w:t>
      </w:r>
      <w:r>
        <w:rPr>
          <w:rFonts w:ascii="Arial-BoldMT" w:eastAsiaTheme="minorHAnsi" w:hAnsi="Arial-BoldMT" w:cs="Arial-BoldMT"/>
          <w:b/>
          <w:bCs/>
          <w:color w:val="000000"/>
          <w:sz w:val="21"/>
          <w:szCs w:val="21"/>
          <w:lang w:eastAsia="en-US"/>
        </w:rPr>
        <w:br/>
        <w:t>Nelly Fernandes Vieira de Queiroz</w:t>
      </w:r>
    </w:p>
    <w:p w:rsidR="00F629BA" w:rsidRPr="00B16778" w:rsidRDefault="00F629BA" w:rsidP="00385AC5">
      <w:pPr>
        <w:jc w:val="center"/>
        <w:rPr>
          <w:sz w:val="18"/>
          <w:szCs w:val="18"/>
        </w:rPr>
      </w:pPr>
      <w:r w:rsidRPr="00B16778">
        <w:rPr>
          <w:rFonts w:ascii="Arial-BoldMT" w:eastAsiaTheme="minorHAnsi" w:hAnsi="Arial-BoldMT" w:cs="Arial-BoldMT"/>
          <w:b/>
          <w:bCs/>
          <w:color w:val="000000"/>
          <w:sz w:val="18"/>
          <w:szCs w:val="18"/>
          <w:lang w:eastAsia="en-US"/>
        </w:rPr>
        <w:t xml:space="preserve">Presidente em exercício </w:t>
      </w:r>
      <w:r>
        <w:rPr>
          <w:rFonts w:ascii="Arial-BoldMT" w:eastAsiaTheme="minorHAnsi" w:hAnsi="Arial-BoldMT" w:cs="Arial-BoldMT"/>
          <w:b/>
          <w:bCs/>
          <w:color w:val="000000"/>
          <w:sz w:val="18"/>
          <w:szCs w:val="18"/>
          <w:lang w:eastAsia="en-US"/>
        </w:rPr>
        <w:br/>
        <w:t xml:space="preserve">      </w:t>
      </w:r>
      <w:r w:rsidRPr="00B16778">
        <w:rPr>
          <w:rFonts w:ascii="Arial-BoldMT" w:eastAsiaTheme="minorHAnsi" w:hAnsi="Arial-BoldMT" w:cs="Arial-BoldMT"/>
          <w:b/>
          <w:bCs/>
          <w:color w:val="000000"/>
          <w:sz w:val="18"/>
          <w:szCs w:val="18"/>
          <w:lang w:eastAsia="en-US"/>
        </w:rPr>
        <w:t>do COMID-AR</w:t>
      </w:r>
    </w:p>
    <w:p w:rsidR="00F629BA" w:rsidRPr="00F71E84" w:rsidRDefault="00F629BA" w:rsidP="00385AC5">
      <w:pPr>
        <w:tabs>
          <w:tab w:val="left" w:pos="284"/>
        </w:tabs>
        <w:jc w:val="center"/>
        <w:rPr>
          <w:rFonts w:ascii="Calibri" w:hAnsi="Calibri"/>
          <w:color w:val="000000"/>
          <w:sz w:val="28"/>
        </w:rPr>
      </w:pPr>
    </w:p>
    <w:p w:rsidR="00F629BA" w:rsidRPr="00F71E84" w:rsidRDefault="00F629BA" w:rsidP="00385AC5">
      <w:pPr>
        <w:tabs>
          <w:tab w:val="left" w:pos="284"/>
        </w:tabs>
        <w:jc w:val="center"/>
        <w:rPr>
          <w:rFonts w:ascii="Calibri" w:hAnsi="Calibri"/>
          <w:color w:val="000000"/>
          <w:sz w:val="28"/>
        </w:rPr>
      </w:pPr>
    </w:p>
    <w:p w:rsidR="00F629BA" w:rsidRPr="00EF297B" w:rsidRDefault="00F629BA" w:rsidP="00385AC5">
      <w:pPr>
        <w:jc w:val="center"/>
        <w:rPr>
          <w:sz w:val="28"/>
        </w:rPr>
      </w:pPr>
    </w:p>
    <w:p w:rsidR="006A0589" w:rsidRPr="00F629BA" w:rsidRDefault="006A0589" w:rsidP="00385AC5">
      <w:pPr>
        <w:jc w:val="center"/>
      </w:pPr>
    </w:p>
    <w:sectPr w:rsidR="006A0589" w:rsidRPr="00F629BA" w:rsidSect="00397AF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17" w:right="1133" w:bottom="1417" w:left="156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683" w:rsidRDefault="005C6683" w:rsidP="003620ED">
      <w:r>
        <w:separator/>
      </w:r>
    </w:p>
  </w:endnote>
  <w:endnote w:type="continuationSeparator" w:id="0">
    <w:p w:rsidR="005C6683" w:rsidRDefault="005C668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6A2F13" w:rsidRDefault="00212393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</w:t>
    </w:r>
    <w:r w:rsidR="003620ED" w:rsidRPr="006A2F13">
      <w:rPr>
        <w:sz w:val="20"/>
        <w:szCs w:val="20"/>
      </w:rPr>
      <w:t xml:space="preserve">, </w:t>
    </w:r>
    <w:r>
      <w:rPr>
        <w:sz w:val="20"/>
        <w:szCs w:val="20"/>
      </w:rPr>
      <w:t>40</w:t>
    </w:r>
    <w:r w:rsidR="003620ED" w:rsidRPr="006A2F13">
      <w:rPr>
        <w:sz w:val="20"/>
        <w:szCs w:val="20"/>
      </w:rPr>
      <w:t xml:space="preserve"> – Centro – Araruama – RJ</w:t>
    </w:r>
  </w:p>
  <w:p w:rsidR="003620ED" w:rsidRPr="006A2F13" w:rsidRDefault="003620ED" w:rsidP="003620ED">
    <w:pPr>
      <w:pStyle w:val="Rodap"/>
      <w:jc w:val="center"/>
      <w:rPr>
        <w:sz w:val="20"/>
        <w:szCs w:val="20"/>
      </w:rPr>
    </w:pPr>
    <w:r w:rsidRPr="006A2F13">
      <w:rPr>
        <w:sz w:val="20"/>
        <w:szCs w:val="20"/>
      </w:rPr>
      <w:t>Telefone: (</w:t>
    </w:r>
    <w:r w:rsidR="00212393">
      <w:rPr>
        <w:sz w:val="20"/>
        <w:szCs w:val="20"/>
      </w:rPr>
      <w:t>22</w:t>
    </w:r>
    <w:r w:rsidRPr="006A2F13">
      <w:rPr>
        <w:sz w:val="20"/>
        <w:szCs w:val="20"/>
      </w:rPr>
      <w:t xml:space="preserve">) </w:t>
    </w:r>
    <w:r w:rsidR="00212393">
      <w:rPr>
        <w:sz w:val="20"/>
        <w:szCs w:val="20"/>
      </w:rPr>
      <w:t>2665</w:t>
    </w:r>
    <w:r w:rsidR="00CE5452">
      <w:rPr>
        <w:sz w:val="20"/>
        <w:szCs w:val="20"/>
      </w:rPr>
      <w:t>-</w:t>
    </w:r>
    <w:r w:rsidR="00212393">
      <w:rPr>
        <w:sz w:val="20"/>
        <w:szCs w:val="20"/>
      </w:rPr>
      <w:t>5642</w:t>
    </w:r>
  </w:p>
  <w:p w:rsidR="003620ED" w:rsidRPr="006A2F13" w:rsidRDefault="003620ED" w:rsidP="003620ED">
    <w:pPr>
      <w:pStyle w:val="Rodap"/>
      <w:jc w:val="center"/>
      <w:rPr>
        <w:sz w:val="20"/>
        <w:szCs w:val="20"/>
      </w:rPr>
    </w:pPr>
    <w:r w:rsidRPr="006A2F13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683" w:rsidRDefault="005C6683" w:rsidP="003620ED">
      <w:r>
        <w:separator/>
      </w:r>
    </w:p>
  </w:footnote>
  <w:footnote w:type="continuationSeparator" w:id="0">
    <w:p w:rsidR="005C6683" w:rsidRDefault="005C668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C66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97AF7" w:rsidP="00397AF7">
    <w:pPr>
      <w:pStyle w:val="Cabealho"/>
      <w:tabs>
        <w:tab w:val="clear" w:pos="8504"/>
        <w:tab w:val="left" w:pos="1960"/>
        <w:tab w:val="right" w:pos="8364"/>
        <w:tab w:val="left" w:pos="8505"/>
      </w:tabs>
      <w:ind w:left="-1701" w:right="284"/>
    </w:pPr>
    <w:r>
      <w:rPr>
        <w:noProof/>
        <w:lang w:eastAsia="pt-BR"/>
      </w:rPr>
      <w:drawing>
        <wp:inline distT="0" distB="0" distL="0" distR="0">
          <wp:extent cx="7629525" cy="1247775"/>
          <wp:effectExtent l="19050" t="0" r="9525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29BA">
      <w:tab/>
      <w:t xml:space="preserve">                  </w:t>
    </w:r>
    <w:r w:rsidR="00F629BA">
      <w:tab/>
    </w:r>
    <w:r w:rsidR="005C668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C66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1C59"/>
    <w:rsid w:val="00011B48"/>
    <w:rsid w:val="00050230"/>
    <w:rsid w:val="00053BB1"/>
    <w:rsid w:val="00063BD1"/>
    <w:rsid w:val="000730F3"/>
    <w:rsid w:val="000B6131"/>
    <w:rsid w:val="000B7E99"/>
    <w:rsid w:val="000C5535"/>
    <w:rsid w:val="00101E02"/>
    <w:rsid w:val="00124847"/>
    <w:rsid w:val="00167957"/>
    <w:rsid w:val="001903A6"/>
    <w:rsid w:val="00190ADA"/>
    <w:rsid w:val="001C4E30"/>
    <w:rsid w:val="001E653C"/>
    <w:rsid w:val="00212393"/>
    <w:rsid w:val="002240BC"/>
    <w:rsid w:val="00262238"/>
    <w:rsid w:val="002A68B3"/>
    <w:rsid w:val="002C7815"/>
    <w:rsid w:val="0033114B"/>
    <w:rsid w:val="00351568"/>
    <w:rsid w:val="003616CC"/>
    <w:rsid w:val="00361A98"/>
    <w:rsid w:val="003620ED"/>
    <w:rsid w:val="00385AC5"/>
    <w:rsid w:val="0039712B"/>
    <w:rsid w:val="00397AF7"/>
    <w:rsid w:val="004447B5"/>
    <w:rsid w:val="00457742"/>
    <w:rsid w:val="004678C3"/>
    <w:rsid w:val="004A72BC"/>
    <w:rsid w:val="004E099E"/>
    <w:rsid w:val="0051443E"/>
    <w:rsid w:val="005320E2"/>
    <w:rsid w:val="00547DB1"/>
    <w:rsid w:val="00595ACB"/>
    <w:rsid w:val="005C6683"/>
    <w:rsid w:val="005D2FBA"/>
    <w:rsid w:val="005E1E5E"/>
    <w:rsid w:val="006016D5"/>
    <w:rsid w:val="006031B6"/>
    <w:rsid w:val="006126E4"/>
    <w:rsid w:val="00646550"/>
    <w:rsid w:val="00672197"/>
    <w:rsid w:val="006763D2"/>
    <w:rsid w:val="0068091C"/>
    <w:rsid w:val="006A0589"/>
    <w:rsid w:val="006A2F13"/>
    <w:rsid w:val="006B5136"/>
    <w:rsid w:val="006F7A67"/>
    <w:rsid w:val="00713F5B"/>
    <w:rsid w:val="00747469"/>
    <w:rsid w:val="00750B3C"/>
    <w:rsid w:val="007653B7"/>
    <w:rsid w:val="00766A6E"/>
    <w:rsid w:val="00775B99"/>
    <w:rsid w:val="007769FB"/>
    <w:rsid w:val="00793A85"/>
    <w:rsid w:val="007D59F0"/>
    <w:rsid w:val="007F1241"/>
    <w:rsid w:val="00832094"/>
    <w:rsid w:val="00854C28"/>
    <w:rsid w:val="00855E15"/>
    <w:rsid w:val="0088297C"/>
    <w:rsid w:val="00895F38"/>
    <w:rsid w:val="008C6FFA"/>
    <w:rsid w:val="008D5374"/>
    <w:rsid w:val="00930FBE"/>
    <w:rsid w:val="009643C2"/>
    <w:rsid w:val="009856A9"/>
    <w:rsid w:val="00986C24"/>
    <w:rsid w:val="009B2FD5"/>
    <w:rsid w:val="009D2735"/>
    <w:rsid w:val="009F1C4F"/>
    <w:rsid w:val="00A01EB3"/>
    <w:rsid w:val="00A056B4"/>
    <w:rsid w:val="00A30CDF"/>
    <w:rsid w:val="00A4356E"/>
    <w:rsid w:val="00A64A21"/>
    <w:rsid w:val="00AE4DA1"/>
    <w:rsid w:val="00B04E57"/>
    <w:rsid w:val="00B113B2"/>
    <w:rsid w:val="00B73262"/>
    <w:rsid w:val="00B76B91"/>
    <w:rsid w:val="00BA22A8"/>
    <w:rsid w:val="00BA60E0"/>
    <w:rsid w:val="00BB75DE"/>
    <w:rsid w:val="00BD28B8"/>
    <w:rsid w:val="00BE0ECD"/>
    <w:rsid w:val="00C0403F"/>
    <w:rsid w:val="00C12FC0"/>
    <w:rsid w:val="00C45AB2"/>
    <w:rsid w:val="00C7486D"/>
    <w:rsid w:val="00CA187D"/>
    <w:rsid w:val="00CE5452"/>
    <w:rsid w:val="00D60469"/>
    <w:rsid w:val="00DA53AF"/>
    <w:rsid w:val="00DD4B10"/>
    <w:rsid w:val="00E00FA6"/>
    <w:rsid w:val="00E34F69"/>
    <w:rsid w:val="00E5326A"/>
    <w:rsid w:val="00E53883"/>
    <w:rsid w:val="00E6161D"/>
    <w:rsid w:val="00E721BA"/>
    <w:rsid w:val="00E95436"/>
    <w:rsid w:val="00ED79D9"/>
    <w:rsid w:val="00F5393E"/>
    <w:rsid w:val="00F629BA"/>
    <w:rsid w:val="00F71847"/>
    <w:rsid w:val="00F810F4"/>
    <w:rsid w:val="00F939F3"/>
    <w:rsid w:val="00F93D9D"/>
    <w:rsid w:val="00F94EBD"/>
    <w:rsid w:val="00FC4F98"/>
    <w:rsid w:val="00FC59CE"/>
    <w:rsid w:val="00FD3011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6D65F4C-6242-44C9-B390-F697F65F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D4B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B513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513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D4B1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DD4B10"/>
  </w:style>
  <w:style w:type="character" w:customStyle="1" w:styleId="Ttulo6Char">
    <w:name w:val="Título 6 Char"/>
    <w:basedOn w:val="Fontepargpadro"/>
    <w:link w:val="Ttulo6"/>
    <w:uiPriority w:val="9"/>
    <w:rsid w:val="006B51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51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2018-04-19T14:18:00Z</cp:lastPrinted>
  <dcterms:created xsi:type="dcterms:W3CDTF">2018-09-27T14:37:00Z</dcterms:created>
  <dcterms:modified xsi:type="dcterms:W3CDTF">2018-09-27T14:37:00Z</dcterms:modified>
</cp:coreProperties>
</file>