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9829A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="0046688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b/>
          <w:bCs/>
          <w:color w:val="auto"/>
          <w:sz w:val="24"/>
          <w:szCs w:val="24"/>
        </w:rPr>
        <w:t>DIG NOG PRODUÇÕES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46688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6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Dig   Nog   Produções  Ltda</w:t>
      </w:r>
      <w:r w:rsidR="002B138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234692" w:rsidRDefault="003B311E" w:rsidP="0096789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9829A8">
        <w:rPr>
          <w:rFonts w:ascii="Times New Roman" w:hAnsi="Times New Roman" w:cs="Times New Roman"/>
          <w:bCs/>
          <w:sz w:val="24"/>
          <w:szCs w:val="24"/>
        </w:rPr>
        <w:t>a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E68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Empresa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bCs/>
          <w:sz w:val="24"/>
          <w:szCs w:val="24"/>
        </w:rPr>
        <w:t xml:space="preserve">Dig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bCs/>
          <w:sz w:val="24"/>
          <w:szCs w:val="24"/>
        </w:rPr>
        <w:t xml:space="preserve">Nog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bCs/>
          <w:sz w:val="24"/>
          <w:szCs w:val="24"/>
        </w:rPr>
        <w:t xml:space="preserve">Produções Ltda </w:t>
      </w:r>
      <w:r w:rsidR="0037197E">
        <w:rPr>
          <w:rFonts w:ascii="Times New Roman" w:hAnsi="Times New Roman" w:cs="Times New Roman"/>
          <w:bCs/>
          <w:sz w:val="24"/>
          <w:szCs w:val="24"/>
        </w:rPr>
        <w:t>para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a prestação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serviços mediante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realização de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Show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Artístico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do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Cantor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bCs/>
          <w:sz w:val="24"/>
          <w:szCs w:val="24"/>
        </w:rPr>
        <w:t xml:space="preserve">Diogo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bCs/>
          <w:sz w:val="24"/>
          <w:szCs w:val="24"/>
        </w:rPr>
        <w:t>Nogueira</w:t>
      </w:r>
      <w:r w:rsidR="009829A8">
        <w:rPr>
          <w:rFonts w:ascii="Times New Roman" w:hAnsi="Times New Roman" w:cs="Times New Roman"/>
          <w:bCs/>
          <w:sz w:val="24"/>
          <w:szCs w:val="24"/>
        </w:rPr>
        <w:t>, no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evento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829A8">
        <w:rPr>
          <w:rFonts w:ascii="Times New Roman" w:hAnsi="Times New Roman" w:cs="Times New Roman"/>
          <w:bCs/>
          <w:sz w:val="24"/>
          <w:szCs w:val="24"/>
        </w:rPr>
        <w:t>denominado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Festa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de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Aniversário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Cidade,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a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realizar-se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dia 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>0</w:t>
      </w:r>
      <w:r w:rsidR="00466886">
        <w:rPr>
          <w:rFonts w:ascii="Times New Roman" w:hAnsi="Times New Roman" w:cs="Times New Roman"/>
          <w:bCs/>
          <w:sz w:val="24"/>
          <w:szCs w:val="24"/>
        </w:rPr>
        <w:t>7</w:t>
      </w:r>
      <w:r w:rsidR="0096789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de </w:t>
      </w:r>
    </w:p>
    <w:p w:rsidR="00234692" w:rsidRDefault="00234692" w:rsidP="009829A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fevereiro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2020,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Praça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Eventos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>da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Pontinha, Centro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Araruama/RJ, </w:t>
      </w:r>
    </w:p>
    <w:p w:rsidR="00E37AB3" w:rsidRPr="00234692" w:rsidRDefault="00234692" w:rsidP="00234692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conforme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Termo de Referência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 xml:space="preserve">constante nos autos do processo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administrativo  n</w:t>
      </w:r>
      <w:r w:rsidR="009829A8" w:rsidRPr="005C3E94">
        <w:rPr>
          <w:rFonts w:ascii="Times New Roman" w:hAnsi="Times New Roman" w:cs="Times New Roman"/>
          <w:sz w:val="24"/>
          <w:szCs w:val="24"/>
        </w:rPr>
        <w:t>°</w:t>
      </w:r>
      <w:r w:rsidR="009829A8">
        <w:rPr>
          <w:rFonts w:ascii="Times New Roman" w:hAnsi="Times New Roman" w:cs="Times New Roman"/>
          <w:sz w:val="24"/>
          <w:szCs w:val="24"/>
        </w:rPr>
        <w:t xml:space="preserve"> 6.</w:t>
      </w:r>
      <w:r w:rsidR="00466886">
        <w:rPr>
          <w:rFonts w:ascii="Times New Roman" w:hAnsi="Times New Roman" w:cs="Times New Roman"/>
          <w:sz w:val="24"/>
          <w:szCs w:val="24"/>
        </w:rPr>
        <w:t>790</w:t>
      </w:r>
      <w:r w:rsidR="009829A8">
        <w:rPr>
          <w:rFonts w:ascii="Times New Roman" w:hAnsi="Times New Roman" w:cs="Times New Roman"/>
          <w:sz w:val="24"/>
          <w:szCs w:val="24"/>
        </w:rPr>
        <w:t xml:space="preserve">/2020 </w:t>
      </w:r>
      <w:r w:rsidR="00E34A03">
        <w:rPr>
          <w:rFonts w:ascii="Times New Roman" w:hAnsi="Times New Roman" w:cs="Times New Roman"/>
          <w:sz w:val="24"/>
          <w:szCs w:val="24"/>
        </w:rPr>
        <w:t xml:space="preserve">para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todos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os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fins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>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 efeitos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4A03">
        <w:rPr>
          <w:rFonts w:ascii="Times New Roman" w:hAnsi="Times New Roman" w:cs="Times New Roman"/>
          <w:sz w:val="24"/>
          <w:szCs w:val="24"/>
        </w:rPr>
        <w:t xml:space="preserve">legais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em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atendimento </w:t>
      </w:r>
      <w:r w:rsidR="00214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a</w:t>
      </w:r>
      <w:r w:rsidR="003173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>Secretaria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bCs/>
          <w:sz w:val="24"/>
          <w:szCs w:val="24"/>
        </w:rPr>
        <w:t>de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Turismo</w:t>
      </w:r>
      <w:r w:rsidR="00E37A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>S</w:t>
      </w:r>
      <w:r w:rsidR="009829A8">
        <w:rPr>
          <w:rFonts w:ascii="Times New Roman" w:hAnsi="Times New Roman" w:cs="Times New Roman"/>
          <w:sz w:val="24"/>
          <w:szCs w:val="24"/>
        </w:rPr>
        <w:t>ETUR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234692" w:rsidRDefault="00982C36" w:rsidP="00234692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103.000,00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466886">
        <w:rPr>
          <w:rFonts w:ascii="Times New Roman" w:hAnsi="Times New Roman" w:cs="Times New Roman"/>
          <w:sz w:val="24"/>
          <w:szCs w:val="24"/>
        </w:rPr>
        <w:t>cento e três</w:t>
      </w:r>
      <w:r w:rsidR="009829A8">
        <w:rPr>
          <w:rFonts w:ascii="Times New Roman" w:hAnsi="Times New Roman" w:cs="Times New Roman"/>
          <w:sz w:val="24"/>
          <w:szCs w:val="24"/>
        </w:rPr>
        <w:t xml:space="preserve"> mil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–  </w:t>
      </w:r>
    </w:p>
    <w:p w:rsidR="0096789F" w:rsidRDefault="00234692" w:rsidP="000677DE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Inexigibilidade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de</w:t>
      </w:r>
      <w:r w:rsidR="0096789F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 Licitação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 w:rsidR="0096789F">
        <w:rPr>
          <w:rFonts w:ascii="Times New Roman" w:hAnsi="Times New Roman" w:cs="Times New Roman"/>
          <w:sz w:val="24"/>
          <w:szCs w:val="24"/>
        </w:rPr>
        <w:t xml:space="preserve">   </w:t>
      </w:r>
      <w:r w:rsidR="00466886">
        <w:rPr>
          <w:rFonts w:ascii="Times New Roman" w:hAnsi="Times New Roman" w:cs="Times New Roman"/>
          <w:sz w:val="24"/>
          <w:szCs w:val="24"/>
        </w:rPr>
        <w:t xml:space="preserve">019/2019,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</w:t>
      </w:r>
    </w:p>
    <w:p w:rsidR="0096789F" w:rsidRDefault="0096789F" w:rsidP="0096789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>processo administrativo n° 6.790/2020, baseada no art. 25, inciso III, c/c o art.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692" w:rsidRPr="00AE76E5" w:rsidRDefault="0096789F" w:rsidP="0096789F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>Lei</w:t>
      </w:r>
      <w:r w:rsidR="000677DE">
        <w:rPr>
          <w:rFonts w:ascii="Times New Roman" w:hAnsi="Times New Roman" w:cs="Times New Roman"/>
          <w:sz w:val="24"/>
          <w:szCs w:val="24"/>
        </w:rPr>
        <w:t xml:space="preserve"> 8.666</w:t>
      </w:r>
      <w:r w:rsidR="000677DE" w:rsidRPr="005C3E94">
        <w:rPr>
          <w:rFonts w:ascii="Times New Roman" w:hAnsi="Times New Roman" w:cs="Times New Roman"/>
          <w:sz w:val="24"/>
          <w:szCs w:val="24"/>
        </w:rPr>
        <w:t>/93</w:t>
      </w:r>
      <w:r w:rsidR="000677DE">
        <w:rPr>
          <w:rFonts w:ascii="Times New Roman" w:hAnsi="Times New Roman" w:cs="Times New Roman"/>
          <w:sz w:val="24"/>
          <w:szCs w:val="24"/>
        </w:rPr>
        <w:t xml:space="preserve">  e demais legislações vigentes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na data da assinatura e se estenderá até </w:t>
      </w:r>
      <w:r w:rsidR="001B09FF">
        <w:rPr>
          <w:rFonts w:ascii="Times New Roman" w:hAnsi="Times New Roman" w:cs="Times New Roman"/>
          <w:bCs/>
          <w:sz w:val="24"/>
          <w:szCs w:val="24"/>
        </w:rPr>
        <w:t>07 de fevereiro 2020</w:t>
      </w:r>
      <w:bookmarkStart w:id="0" w:name="_GoBack"/>
      <w:bookmarkEnd w:id="0"/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1F3D65">
        <w:rPr>
          <w:rFonts w:ascii="Times New Roman" w:hAnsi="Times New Roman" w:cs="Times New Roman"/>
          <w:sz w:val="24"/>
          <w:szCs w:val="24"/>
        </w:rPr>
        <w:t>31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C679B">
        <w:rPr>
          <w:rFonts w:ascii="Times New Roman" w:hAnsi="Times New Roman" w:cs="Times New Roman"/>
          <w:sz w:val="24"/>
          <w:szCs w:val="24"/>
        </w:rPr>
        <w:t>janeiro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70" w:rsidRDefault="002F5970" w:rsidP="00E04605">
      <w:pPr>
        <w:spacing w:after="0" w:line="240" w:lineRule="auto"/>
      </w:pPr>
      <w:r>
        <w:separator/>
      </w:r>
    </w:p>
  </w:endnote>
  <w:endnote w:type="continuationSeparator" w:id="0">
    <w:p w:rsidR="002F5970" w:rsidRDefault="002F5970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70" w:rsidRDefault="002F5970" w:rsidP="00E04605">
      <w:pPr>
        <w:spacing w:after="0" w:line="240" w:lineRule="auto"/>
      </w:pPr>
      <w:r>
        <w:separator/>
      </w:r>
    </w:p>
  </w:footnote>
  <w:footnote w:type="continuationSeparator" w:id="0">
    <w:p w:rsidR="002F5970" w:rsidRDefault="002F5970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963886" w:rsidP="00E04605">
    <w:pPr>
      <w:pStyle w:val="Cabealho"/>
      <w:tabs>
        <w:tab w:val="clear" w:pos="8504"/>
        <w:tab w:val="right" w:pos="7230"/>
      </w:tabs>
    </w:pPr>
    <w:r w:rsidRPr="00963886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F5970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419E9"/>
    <w:rsid w:val="0085685F"/>
    <w:rsid w:val="00871815"/>
    <w:rsid w:val="00880F04"/>
    <w:rsid w:val="008A4021"/>
    <w:rsid w:val="008A77DC"/>
    <w:rsid w:val="008F70AD"/>
    <w:rsid w:val="00901DE8"/>
    <w:rsid w:val="00935B7F"/>
    <w:rsid w:val="0095542C"/>
    <w:rsid w:val="00963886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AF5D2D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369A5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A2A85"/>
    <w:rsid w:val="00EB01A8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E3B4-FD3F-48FD-AF3F-EFCEAEE7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2020-02-05T15:27:00Z</cp:lastPrinted>
  <dcterms:created xsi:type="dcterms:W3CDTF">2020-02-05T16:14:00Z</dcterms:created>
  <dcterms:modified xsi:type="dcterms:W3CDTF">2020-02-05T16:14:00Z</dcterms:modified>
</cp:coreProperties>
</file>