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</w:t>
      </w:r>
      <w:r w:rsidR="002D1CBB">
        <w:rPr>
          <w:rFonts w:ascii="Arial" w:hAnsi="Arial" w:cs="Arial"/>
          <w:b/>
        </w:rPr>
        <w:t xml:space="preserve">PRESTAÇÃO DE SERVIÇOS </w:t>
      </w:r>
      <w:r>
        <w:rPr>
          <w:rFonts w:ascii="Arial" w:hAnsi="Arial" w:cs="Arial"/>
          <w:b/>
        </w:rPr>
        <w:t xml:space="preserve">Nº. </w:t>
      </w:r>
      <w:r w:rsidR="00052B65">
        <w:rPr>
          <w:rFonts w:ascii="Arial" w:hAnsi="Arial" w:cs="Arial"/>
          <w:b/>
        </w:rPr>
        <w:t>05</w:t>
      </w:r>
      <w:r w:rsidR="00545216">
        <w:rPr>
          <w:rFonts w:ascii="Arial" w:hAnsi="Arial" w:cs="Arial"/>
          <w:b/>
        </w:rPr>
        <w:t>3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</w:t>
      </w:r>
      <w:r w:rsidR="00052B65">
        <w:rPr>
          <w:rFonts w:ascii="Arial" w:hAnsi="Arial" w:cs="Arial"/>
          <w:b/>
        </w:rPr>
        <w:t>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545216">
        <w:rPr>
          <w:rFonts w:ascii="Arial" w:hAnsi="Arial" w:cs="Arial"/>
          <w:b/>
        </w:rPr>
        <w:t>FLASH OVER SISTEMAS CONTRA INCÊNCIO EIRELI-ME</w:t>
      </w:r>
      <w:r w:rsidR="00052B65">
        <w:rPr>
          <w:rFonts w:ascii="Arial" w:hAnsi="Arial" w:cs="Arial"/>
          <w:b/>
        </w:rPr>
        <w:t>.</w:t>
      </w:r>
      <w:r w:rsidR="00545216">
        <w:rPr>
          <w:rFonts w:ascii="Arial" w:hAnsi="Arial" w:cs="Arial"/>
          <w:b/>
        </w:rPr>
        <w:t>(CONTRATADA)</w:t>
      </w: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52B65">
      <w:pPr>
        <w:pStyle w:val="Cabealho"/>
        <w:tabs>
          <w:tab w:val="left" w:pos="1260"/>
        </w:tabs>
        <w:ind w:left="426"/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</w:t>
      </w:r>
      <w:r w:rsidR="00545216" w:rsidRPr="00545216">
        <w:rPr>
          <w:rFonts w:ascii="Arial" w:hAnsi="Arial" w:cs="Arial"/>
        </w:rPr>
        <w:t>FLASH OVER SISTEMAS CONTRA INCÊNCIO EIRELI-ME.(CONTRATADA)</w:t>
      </w:r>
      <w:r w:rsidR="00545216">
        <w:rPr>
          <w:rFonts w:ascii="Arial" w:hAnsi="Arial" w:cs="Arial"/>
          <w:b/>
        </w:rPr>
        <w:t xml:space="preserve"> </w:t>
      </w:r>
      <w:r w:rsidR="00545216" w:rsidRPr="00545216">
        <w:rPr>
          <w:rFonts w:ascii="Arial" w:hAnsi="Arial" w:cs="Arial"/>
        </w:rPr>
        <w:t xml:space="preserve">CNPJ </w:t>
      </w:r>
      <w:r w:rsidR="00052B65" w:rsidRPr="00545216">
        <w:rPr>
          <w:rFonts w:ascii="Arial" w:hAnsi="Arial" w:cs="Arial"/>
        </w:rPr>
        <w:t xml:space="preserve">nº. </w:t>
      </w:r>
      <w:r w:rsidR="00545216" w:rsidRPr="00545216">
        <w:rPr>
          <w:rFonts w:ascii="Arial" w:hAnsi="Arial" w:cs="Arial"/>
        </w:rPr>
        <w:t>08.701.978/0001-92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45216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>: O objeto do presente</w:t>
      </w:r>
      <w:r w:rsidR="00545216">
        <w:rPr>
          <w:rFonts w:ascii="Arial" w:hAnsi="Arial" w:cs="Arial"/>
        </w:rPr>
        <w:t xml:space="preserve"> é a Contratação de empresa especializada para fornecimento e instalação de equipamentos Contra Incêndio e Pânico, e instalação de canalização Preventiva, no Hospital Municipal Drª. Jaqueline Prates, localizada na Rua Major Félix Moreira, nº. 267 – Centro – Araruama – RJ, conforme Termo de Referência e demais especificações técnicas constante nos autos do processo administrativo nº.812/2019.</w:t>
      </w:r>
    </w:p>
    <w:p w:rsidR="00545216" w:rsidRDefault="00545216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5562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prazo de execução dos serviços será de (um) mês, contados da anuência da ordem de início dos serviços expedida pela SOUSP.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</w:t>
      </w:r>
      <w:r w:rsidR="001C3B06" w:rsidRPr="001C3B06">
        <w:rPr>
          <w:rFonts w:ascii="Arial" w:hAnsi="Arial" w:cs="Arial"/>
        </w:rPr>
        <w:t xml:space="preserve"> </w:t>
      </w:r>
      <w:r w:rsidR="00981483">
        <w:rPr>
          <w:rFonts w:ascii="Arial" w:hAnsi="Arial" w:cs="Arial"/>
        </w:rPr>
        <w:t>Valor total é R$206.885,26 (duzentos e seis mil e oitocentos e oitenta e cinco reais e vinte e seis centavos), e o</w:t>
      </w:r>
      <w:r w:rsidR="001C3B06">
        <w:rPr>
          <w:rFonts w:ascii="Arial" w:hAnsi="Arial" w:cs="Arial"/>
        </w:rPr>
        <w:t xml:space="preserve">s recursos orçamentários e financeiros para a liquidação do presente objeto, correrão à conta do Programa de Trabalho nº. </w:t>
      </w:r>
      <w:r w:rsidR="00981483">
        <w:rPr>
          <w:rFonts w:ascii="Arial" w:hAnsi="Arial" w:cs="Arial"/>
        </w:rPr>
        <w:t>04.001.001.10.122.0028.1005</w:t>
      </w:r>
      <w:r w:rsidR="001C3B06">
        <w:rPr>
          <w:rFonts w:ascii="Arial" w:hAnsi="Arial" w:cs="Arial"/>
        </w:rPr>
        <w:t xml:space="preserve">, Elemento de Despesa nº. </w:t>
      </w:r>
      <w:r w:rsidR="002D25AC">
        <w:rPr>
          <w:rFonts w:ascii="Arial" w:hAnsi="Arial" w:cs="Arial"/>
        </w:rPr>
        <w:t>4.4.90.51.</w:t>
      </w:r>
      <w:r w:rsidR="00981483">
        <w:rPr>
          <w:rFonts w:ascii="Arial" w:hAnsi="Arial" w:cs="Arial"/>
        </w:rPr>
        <w:t>91</w:t>
      </w:r>
      <w:r w:rsidR="002D25AC">
        <w:rPr>
          <w:rFonts w:ascii="Arial" w:hAnsi="Arial" w:cs="Arial"/>
        </w:rPr>
        <w:t>.00</w:t>
      </w:r>
      <w:r w:rsidR="00981483">
        <w:rPr>
          <w:rFonts w:ascii="Arial" w:hAnsi="Arial" w:cs="Arial"/>
        </w:rPr>
        <w:t>, conta 00706 e empenho nº. 00719/2019, da fonte de recursos 121-Royalties – Libra.</w:t>
      </w: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2D25AC">
        <w:rPr>
          <w:rFonts w:ascii="Arial" w:hAnsi="Arial" w:cs="Arial"/>
        </w:rPr>
        <w:t>1</w:t>
      </w:r>
      <w:r w:rsidR="00981483">
        <w:rPr>
          <w:rFonts w:ascii="Arial" w:hAnsi="Arial" w:cs="Arial"/>
        </w:rPr>
        <w:t>6</w:t>
      </w:r>
      <w:r w:rsidR="00E748FC">
        <w:rPr>
          <w:rFonts w:ascii="Arial" w:hAnsi="Arial" w:cs="Arial"/>
        </w:rPr>
        <w:t xml:space="preserve"> de </w:t>
      </w:r>
      <w:r w:rsidR="002D25AC">
        <w:rPr>
          <w:rFonts w:ascii="Arial" w:hAnsi="Arial" w:cs="Arial"/>
        </w:rPr>
        <w:t>dezembro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2D25AC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2B65"/>
    <w:rsid w:val="00053491"/>
    <w:rsid w:val="0005562E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B3120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45216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1483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316D"/>
    <w:rsid w:val="00AA4C86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60B1-1A96-4E79-9585-B6AD65F9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2020-01-06T14:09:00Z</cp:lastPrinted>
  <dcterms:created xsi:type="dcterms:W3CDTF">2020-01-22T13:50:00Z</dcterms:created>
  <dcterms:modified xsi:type="dcterms:W3CDTF">2020-01-22T13:50:00Z</dcterms:modified>
</cp:coreProperties>
</file>