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3F1A2163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281B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4072F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60C7E5C2" w14:textId="77777777" w:rsidR="004072FE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COMERCIAL GULLES COMÉRCIO DISTRIBUIÇÃO E </w:t>
      </w:r>
    </w:p>
    <w:p w14:paraId="1AF44D15" w14:textId="2FBF8116" w:rsidR="005C3E94" w:rsidRDefault="004072FE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SERVIÇOS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F759F" w14:textId="2A71E0E8" w:rsidR="004072FE" w:rsidRDefault="003B311E" w:rsidP="004072F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9AA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Comercial    </w:t>
      </w:r>
      <w:proofErr w:type="spellStart"/>
      <w:r w:rsidR="004072FE">
        <w:rPr>
          <w:rFonts w:ascii="Times New Roman" w:hAnsi="Times New Roman" w:cs="Times New Roman"/>
          <w:sz w:val="24"/>
          <w:szCs w:val="24"/>
        </w:rPr>
        <w:t>Gulles</w:t>
      </w:r>
      <w:proofErr w:type="spellEnd"/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D729C" w14:textId="6E24DDF6" w:rsidR="003B311E" w:rsidRPr="003B311E" w:rsidRDefault="004072FE" w:rsidP="004072F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Comércio Distribuição e Serviços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311E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DC19C5B" w14:textId="0FAE5739" w:rsidR="008408AD" w:rsidRDefault="003B311E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Adesão, por estimativa, </w:t>
      </w:r>
      <w:r w:rsidR="00A6640B">
        <w:rPr>
          <w:rFonts w:ascii="Times New Roman" w:hAnsi="Times New Roman" w:cs="Times New Roman"/>
          <w:bCs/>
          <w:sz w:val="24"/>
          <w:szCs w:val="24"/>
        </w:rPr>
        <w:t xml:space="preserve">ao Pregão </w:t>
      </w:r>
      <w:proofErr w:type="gramStart"/>
      <w:r w:rsidR="00A6640B">
        <w:rPr>
          <w:rFonts w:ascii="Times New Roman" w:hAnsi="Times New Roman" w:cs="Times New Roman"/>
          <w:bCs/>
          <w:sz w:val="24"/>
          <w:szCs w:val="24"/>
        </w:rPr>
        <w:t xml:space="preserve">Presencial </w:t>
      </w:r>
      <w:r w:rsidR="00840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="00A6640B" w:rsidRPr="005C3E94">
        <w:rPr>
          <w:rFonts w:ascii="Times New Roman" w:hAnsi="Times New Roman" w:cs="Times New Roman"/>
          <w:sz w:val="24"/>
          <w:szCs w:val="24"/>
        </w:rPr>
        <w:t>°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18/2019, </w:t>
      </w:r>
      <w:r w:rsidR="008408AD">
        <w:rPr>
          <w:rFonts w:ascii="Times New Roman" w:hAnsi="Times New Roman" w:cs="Times New Roman"/>
          <w:sz w:val="24"/>
          <w:szCs w:val="24"/>
        </w:rPr>
        <w:t xml:space="preserve">celebra-se o presente instrumento de Adesão, por estimativa à Ata de Registro de preços   </w:t>
      </w:r>
      <w:r w:rsidR="008408AD">
        <w:rPr>
          <w:rFonts w:ascii="Times New Roman" w:hAnsi="Times New Roman" w:cs="Times New Roman"/>
          <w:bCs/>
          <w:sz w:val="24"/>
          <w:szCs w:val="24"/>
        </w:rPr>
        <w:t>n</w:t>
      </w:r>
      <w:r w:rsidR="008408AD" w:rsidRPr="005C3E94">
        <w:rPr>
          <w:rFonts w:ascii="Times New Roman" w:hAnsi="Times New Roman" w:cs="Times New Roman"/>
          <w:sz w:val="24"/>
          <w:szCs w:val="24"/>
        </w:rPr>
        <w:t>°</w:t>
      </w:r>
      <w:r w:rsidR="008408AD">
        <w:rPr>
          <w:rFonts w:ascii="Times New Roman" w:hAnsi="Times New Roman" w:cs="Times New Roman"/>
          <w:sz w:val="24"/>
          <w:szCs w:val="24"/>
        </w:rPr>
        <w:t xml:space="preserve">  </w:t>
      </w:r>
      <w:r w:rsidR="004072FE">
        <w:rPr>
          <w:rFonts w:ascii="Times New Roman" w:hAnsi="Times New Roman" w:cs="Times New Roman"/>
          <w:sz w:val="24"/>
          <w:szCs w:val="24"/>
        </w:rPr>
        <w:t>70</w:t>
      </w:r>
      <w:r w:rsidR="008408AD">
        <w:rPr>
          <w:rFonts w:ascii="Times New Roman" w:hAnsi="Times New Roman" w:cs="Times New Roman"/>
          <w:sz w:val="24"/>
          <w:szCs w:val="24"/>
        </w:rPr>
        <w:t>/2019</w:t>
      </w:r>
      <w:r w:rsidR="001277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F6D2CA" w14:textId="187A022C" w:rsidR="008408AD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27773">
        <w:rPr>
          <w:rFonts w:ascii="Times New Roman" w:hAnsi="Times New Roman" w:cs="Times New Roman"/>
          <w:sz w:val="24"/>
          <w:szCs w:val="24"/>
        </w:rPr>
        <w:t xml:space="preserve">para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A</w:t>
      </w:r>
      <w:r w:rsidR="00127773">
        <w:rPr>
          <w:rFonts w:ascii="Times New Roman" w:hAnsi="Times New Roman" w:cs="Times New Roman"/>
          <w:sz w:val="24"/>
          <w:szCs w:val="24"/>
        </w:rPr>
        <w:t>quisição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Gêneros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Alimentícios, visando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futuros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fornecimentos, de </w:t>
      </w:r>
    </w:p>
    <w:p w14:paraId="4001C046" w14:textId="0FE780DF" w:rsidR="008408AD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com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especificações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no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limite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das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quantias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autorizadas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, em </w:t>
      </w:r>
    </w:p>
    <w:p w14:paraId="3941B6F6" w14:textId="006F82BE" w:rsidR="001E72EB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 xml:space="preserve">atendimento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às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necessidades</w:t>
      </w:r>
      <w:proofErr w:type="gramEnd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indicadas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pela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Secretaria Municipal de Educação </w:t>
      </w:r>
    </w:p>
    <w:p w14:paraId="36F9E9B8" w14:textId="06A7B00F" w:rsidR="001E72EB" w:rsidRDefault="001E72EB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Araruama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/RJ, qual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seja, aquisição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gêneros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alimentícios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suprir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F51D46A" w14:textId="3EA57734" w:rsidR="007D019E" w:rsidRDefault="001E72EB" w:rsidP="001E72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merenda escolar dos alunos</w:t>
      </w:r>
      <w:r w:rsidR="007D019E">
        <w:rPr>
          <w:rFonts w:ascii="Times New Roman" w:hAnsi="Times New Roman" w:cs="Times New Roman"/>
          <w:sz w:val="24"/>
          <w:szCs w:val="24"/>
        </w:rPr>
        <w:t xml:space="preserve"> (aproximadamente   20.000)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das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unidades</w:t>
      </w:r>
      <w:proofErr w:type="gramEnd"/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escolares </w:t>
      </w:r>
    </w:p>
    <w:p w14:paraId="78542BEE" w14:textId="2B3CBE38" w:rsidR="00E37AB3" w:rsidRPr="00234692" w:rsidRDefault="007D019E" w:rsidP="007D019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rede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de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ensino</w:t>
      </w:r>
      <w:r w:rsidR="00127773">
        <w:rPr>
          <w:rFonts w:ascii="Times New Roman" w:hAnsi="Times New Roman" w:cs="Times New Roman"/>
          <w:sz w:val="24"/>
          <w:szCs w:val="24"/>
        </w:rPr>
        <w:t xml:space="preserve"> - SEDUC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BE3E888" w14:textId="16A1902A" w:rsidR="004072FE" w:rsidRDefault="00982C36" w:rsidP="004072F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>575.095,16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072FE">
        <w:rPr>
          <w:rFonts w:ascii="Times New Roman" w:hAnsi="Times New Roman" w:cs="Times New Roman"/>
          <w:sz w:val="24"/>
          <w:szCs w:val="24"/>
        </w:rPr>
        <w:t xml:space="preserve">quinhentos e setenta e cinco mil, noventa e </w:t>
      </w:r>
    </w:p>
    <w:p w14:paraId="373E0408" w14:textId="6CDAD337" w:rsidR="004072FE" w:rsidRDefault="004072FE" w:rsidP="004072F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cinco reais e dezesseis </w:t>
      </w:r>
      <w:proofErr w:type="gramStart"/>
      <w:r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</w:t>
      </w:r>
      <w:r w:rsidR="001E72EB">
        <w:rPr>
          <w:rFonts w:ascii="Times New Roman" w:hAnsi="Times New Roman" w:cs="Times New Roman"/>
          <w:sz w:val="24"/>
          <w:szCs w:val="24"/>
        </w:rPr>
        <w:t xml:space="preserve">i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–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90015" w14:textId="7F5333B5" w:rsidR="00234692" w:rsidRPr="00AE76E5" w:rsidRDefault="004072FE" w:rsidP="004072F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66886">
        <w:rPr>
          <w:rFonts w:ascii="Times New Roman" w:hAnsi="Times New Roman" w:cs="Times New Roman"/>
          <w:sz w:val="24"/>
          <w:szCs w:val="24"/>
        </w:rPr>
        <w:t>nos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processo administrativo n° </w:t>
      </w:r>
      <w:r w:rsidR="008408AD">
        <w:rPr>
          <w:rFonts w:ascii="Times New Roman" w:hAnsi="Times New Roman" w:cs="Times New Roman"/>
          <w:sz w:val="24"/>
          <w:szCs w:val="24"/>
        </w:rPr>
        <w:t>35.154</w:t>
      </w:r>
      <w:r w:rsidR="00F728D5">
        <w:rPr>
          <w:rFonts w:ascii="Times New Roman" w:hAnsi="Times New Roman" w:cs="Times New Roman"/>
          <w:sz w:val="24"/>
          <w:szCs w:val="24"/>
        </w:rPr>
        <w:t>/2019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7440689" w14:textId="0F940169"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12 (doze)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7B66C7" w14:textId="77777777"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C06D876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>12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41319CAB" w:rsidR="0085685F" w:rsidRDefault="0085685F" w:rsidP="008408AD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7542C2E" w14:textId="3122D9AE" w:rsidR="00234692" w:rsidRDefault="0023469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CB53A1" w14:textId="2545BA67" w:rsidR="00595D4C" w:rsidRDefault="00595D4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0CC7FF" w14:textId="286185E3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05A1FDE" w14:textId="5C856FA6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91B06" w14:textId="77777777" w:rsidR="00FA1F3B" w:rsidRDefault="00FA1F3B" w:rsidP="00E04605">
      <w:pPr>
        <w:spacing w:after="0" w:line="240" w:lineRule="auto"/>
      </w:pPr>
      <w:r>
        <w:separator/>
      </w:r>
    </w:p>
  </w:endnote>
  <w:endnote w:type="continuationSeparator" w:id="0">
    <w:p w14:paraId="40B019C1" w14:textId="77777777" w:rsidR="00FA1F3B" w:rsidRDefault="00FA1F3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21B62" w14:textId="77777777" w:rsidR="00FA1F3B" w:rsidRDefault="00FA1F3B" w:rsidP="00E04605">
      <w:pPr>
        <w:spacing w:after="0" w:line="240" w:lineRule="auto"/>
      </w:pPr>
      <w:r>
        <w:separator/>
      </w:r>
    </w:p>
  </w:footnote>
  <w:footnote w:type="continuationSeparator" w:id="0">
    <w:p w14:paraId="436BBBE2" w14:textId="77777777" w:rsidR="00FA1F3B" w:rsidRDefault="00FA1F3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B616C"/>
    <w:rsid w:val="000C40A3"/>
    <w:rsid w:val="000C4894"/>
    <w:rsid w:val="000E0CFF"/>
    <w:rsid w:val="000E122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1B43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072FE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019E"/>
    <w:rsid w:val="007D7880"/>
    <w:rsid w:val="007F642A"/>
    <w:rsid w:val="00802C5E"/>
    <w:rsid w:val="00813B1F"/>
    <w:rsid w:val="00814316"/>
    <w:rsid w:val="00824382"/>
    <w:rsid w:val="008408AD"/>
    <w:rsid w:val="008419E9"/>
    <w:rsid w:val="0085685F"/>
    <w:rsid w:val="008701CB"/>
    <w:rsid w:val="00871815"/>
    <w:rsid w:val="00880F04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6640B"/>
    <w:rsid w:val="00A853EA"/>
    <w:rsid w:val="00AA0574"/>
    <w:rsid w:val="00AA2480"/>
    <w:rsid w:val="00AA27CC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169AA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C6630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A1F3B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3E19-53F5-44F7-A839-D2B62949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2020-02-20T13:16:00Z</cp:lastPrinted>
  <dcterms:created xsi:type="dcterms:W3CDTF">2020-02-20T13:21:00Z</dcterms:created>
  <dcterms:modified xsi:type="dcterms:W3CDTF">2020-02-20T13:21:00Z</dcterms:modified>
</cp:coreProperties>
</file>