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06" w:rsidRPr="00C94B10" w:rsidRDefault="00F60006" w:rsidP="00C94B10">
      <w:pPr>
        <w:pStyle w:val="Ttulo2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5C3E94" w:rsidRPr="00C94B10" w:rsidRDefault="005C3E94" w:rsidP="00C94B10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CONTRATO DE PRESTAÇÃO DE SERVIÇOS Nº 0</w:t>
      </w:r>
      <w:r w:rsid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6</w:t>
      </w:r>
      <w:r w:rsidR="002F260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7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:rsidR="005C3E94" w:rsidRPr="00C94B10" w:rsidRDefault="005C3E94" w:rsidP="00C94B10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– </w:t>
      </w:r>
      <w:r w:rsidR="002F260A">
        <w:rPr>
          <w:rFonts w:ascii="Times New Roman" w:hAnsi="Times New Roman" w:cs="Times New Roman"/>
          <w:b/>
          <w:bCs/>
          <w:color w:val="auto"/>
          <w:sz w:val="24"/>
          <w:szCs w:val="24"/>
        </w:rPr>
        <w:t>INCP – INSTITUTO NACIONAL DE CONCURSO PÚBLICO</w:t>
      </w:r>
    </w:p>
    <w:p w:rsidR="005C3E94" w:rsidRPr="005C3E94" w:rsidRDefault="005C3E94" w:rsidP="00C94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2F260A">
        <w:rPr>
          <w:rFonts w:ascii="Times New Roman" w:hAnsi="Times New Roman" w:cs="Times New Roman"/>
          <w:sz w:val="24"/>
          <w:szCs w:val="24"/>
        </w:rPr>
        <w:t>INCP - Instituto</w:t>
      </w:r>
      <w:r w:rsidR="00175E47">
        <w:rPr>
          <w:rFonts w:ascii="Times New Roman" w:hAnsi="Times New Roman" w:cs="Times New Roman"/>
          <w:sz w:val="24"/>
          <w:szCs w:val="24"/>
        </w:rPr>
        <w:t xml:space="preserve"> </w:t>
      </w:r>
      <w:r w:rsidR="002F260A">
        <w:rPr>
          <w:rFonts w:ascii="Times New Roman" w:hAnsi="Times New Roman" w:cs="Times New Roman"/>
          <w:sz w:val="24"/>
          <w:szCs w:val="24"/>
        </w:rPr>
        <w:t xml:space="preserve">Nacional de Concurso Público </w:t>
      </w:r>
      <w:r w:rsidR="005C3E94" w:rsidRPr="005C3E94">
        <w:rPr>
          <w:rFonts w:ascii="Times New Roman" w:hAnsi="Times New Roman" w:cs="Times New Roman"/>
          <w:sz w:val="24"/>
          <w:szCs w:val="24"/>
        </w:rPr>
        <w:t>(CONTRATADA)</w:t>
      </w:r>
    </w:p>
    <w:p w:rsidR="00BA72B5" w:rsidRDefault="005C3E94" w:rsidP="00BA72B5">
      <w:pPr>
        <w:tabs>
          <w:tab w:val="left" w:pos="1276"/>
        </w:tabs>
        <w:spacing w:after="0" w:line="240" w:lineRule="auto"/>
        <w:ind w:left="1701" w:right="141" w:hanging="1701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 </w:t>
      </w:r>
      <w:r w:rsidR="00175E47">
        <w:rPr>
          <w:rFonts w:ascii="Times New Roman" w:hAnsi="Times New Roman" w:cs="Times New Roman"/>
          <w:sz w:val="24"/>
          <w:szCs w:val="24"/>
        </w:rPr>
        <w:t xml:space="preserve">Contratação </w:t>
      </w:r>
      <w:r w:rsidR="00BA72B5">
        <w:rPr>
          <w:rFonts w:ascii="Times New Roman" w:hAnsi="Times New Roman" w:cs="Times New Roman"/>
          <w:sz w:val="24"/>
          <w:szCs w:val="24"/>
        </w:rPr>
        <w:t xml:space="preserve">  </w:t>
      </w:r>
      <w:r w:rsidR="00175E47">
        <w:rPr>
          <w:rFonts w:ascii="Times New Roman" w:hAnsi="Times New Roman" w:cs="Times New Roman"/>
          <w:sz w:val="24"/>
          <w:szCs w:val="24"/>
        </w:rPr>
        <w:t>de</w:t>
      </w:r>
      <w:r w:rsidR="00BA72B5">
        <w:rPr>
          <w:rFonts w:ascii="Times New Roman" w:hAnsi="Times New Roman" w:cs="Times New Roman"/>
          <w:sz w:val="24"/>
          <w:szCs w:val="24"/>
        </w:rPr>
        <w:t xml:space="preserve">  </w:t>
      </w:r>
      <w:r w:rsidR="006568A5">
        <w:rPr>
          <w:rFonts w:ascii="Times New Roman" w:hAnsi="Times New Roman" w:cs="Times New Roman"/>
          <w:sz w:val="24"/>
          <w:szCs w:val="24"/>
        </w:rPr>
        <w:t xml:space="preserve"> </w:t>
      </w:r>
      <w:r w:rsidR="00BA72B5">
        <w:rPr>
          <w:rFonts w:ascii="Times New Roman" w:hAnsi="Times New Roman" w:cs="Times New Roman"/>
          <w:sz w:val="24"/>
          <w:szCs w:val="24"/>
        </w:rPr>
        <w:t>empresa  especializada  no  planejamento,  organização  e  realização</w:t>
      </w:r>
    </w:p>
    <w:p w:rsidR="005C3E94" w:rsidRDefault="00BA72B5" w:rsidP="00BA72B5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37D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Concurso Público de Provas e Títulos</w:t>
      </w:r>
      <w:r w:rsidR="00C37D0E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S</w:t>
      </w:r>
      <w:r w:rsidR="002F260A">
        <w:rPr>
          <w:rFonts w:ascii="Times New Roman" w:hAnsi="Times New Roman" w:cs="Times New Roman"/>
          <w:sz w:val="24"/>
          <w:szCs w:val="24"/>
        </w:rPr>
        <w:t>EADM</w:t>
      </w:r>
    </w:p>
    <w:p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:rsidR="00BA72B5" w:rsidRDefault="005C3E94" w:rsidP="00BA72B5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BA72B5">
        <w:rPr>
          <w:rFonts w:ascii="Times New Roman" w:hAnsi="Times New Roman" w:cs="Times New Roman"/>
          <w:sz w:val="24"/>
          <w:szCs w:val="24"/>
        </w:rPr>
        <w:t>30% por provas objetivas e 70% mediantes resultados e homologação - R$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BA72B5">
        <w:rPr>
          <w:rFonts w:ascii="Times New Roman" w:hAnsi="Times New Roman" w:cs="Times New Roman"/>
          <w:sz w:val="24"/>
          <w:szCs w:val="24"/>
        </w:rPr>
        <w:t>50,00 (ensino</w:t>
      </w:r>
    </w:p>
    <w:p w:rsidR="00BA72B5" w:rsidRDefault="00BA72B5" w:rsidP="00BA72B5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fundamental); R$ 65,00 (ensino médio) e R$ 90,00 (ensino superior completo) </w:t>
      </w:r>
      <w:r w:rsidRPr="005C3E9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Tomada</w:t>
      </w:r>
    </w:p>
    <w:p w:rsidR="005C3E94" w:rsidRDefault="00BA72B5" w:rsidP="00BA72B5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de Preços n° 006/2019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844B9C">
        <w:rPr>
          <w:rFonts w:ascii="Times New Roman" w:hAnsi="Times New Roman" w:cs="Times New Roman"/>
          <w:sz w:val="24"/>
          <w:szCs w:val="24"/>
        </w:rPr>
        <w:t>45.211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844B9C">
        <w:rPr>
          <w:rFonts w:ascii="Times New Roman" w:hAnsi="Times New Roman" w:cs="Times New Roman"/>
          <w:sz w:val="24"/>
          <w:szCs w:val="24"/>
        </w:rPr>
        <w:t>8</w:t>
      </w:r>
    </w:p>
    <w:p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C94B10">
      <w:pPr>
        <w:tabs>
          <w:tab w:val="left" w:pos="120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 </w:t>
      </w:r>
      <w:r w:rsidR="00DE5808">
        <w:rPr>
          <w:rFonts w:ascii="Times New Roman" w:hAnsi="Times New Roman" w:cs="Times New Roman"/>
          <w:sz w:val="24"/>
          <w:szCs w:val="24"/>
        </w:rPr>
        <w:t>0</w:t>
      </w:r>
      <w:r w:rsidR="00BA72B5">
        <w:rPr>
          <w:rFonts w:ascii="Times New Roman" w:hAnsi="Times New Roman" w:cs="Times New Roman"/>
          <w:sz w:val="24"/>
          <w:szCs w:val="24"/>
        </w:rPr>
        <w:t>4</w:t>
      </w:r>
      <w:r w:rsidR="00DE5808">
        <w:rPr>
          <w:rFonts w:ascii="Times New Roman" w:hAnsi="Times New Roman" w:cs="Times New Roman"/>
          <w:sz w:val="24"/>
          <w:szCs w:val="24"/>
        </w:rPr>
        <w:t xml:space="preserve"> (</w:t>
      </w:r>
      <w:r w:rsidR="00BA72B5">
        <w:rPr>
          <w:rFonts w:ascii="Times New Roman" w:hAnsi="Times New Roman" w:cs="Times New Roman"/>
          <w:sz w:val="24"/>
          <w:szCs w:val="24"/>
        </w:rPr>
        <w:t>quatro</w:t>
      </w:r>
      <w:r w:rsidR="00DE5808">
        <w:rPr>
          <w:rFonts w:ascii="Times New Roman" w:hAnsi="Times New Roman" w:cs="Times New Roman"/>
          <w:sz w:val="24"/>
          <w:szCs w:val="24"/>
        </w:rPr>
        <w:t>) meses</w:t>
      </w:r>
    </w:p>
    <w:p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BA72B5">
        <w:rPr>
          <w:rFonts w:ascii="Times New Roman" w:hAnsi="Times New Roman" w:cs="Times New Roman"/>
          <w:sz w:val="24"/>
          <w:szCs w:val="24"/>
        </w:rPr>
        <w:t>18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175460">
        <w:rPr>
          <w:rFonts w:ascii="Times New Roman" w:hAnsi="Times New Roman" w:cs="Times New Roman"/>
          <w:sz w:val="24"/>
          <w:szCs w:val="24"/>
        </w:rPr>
        <w:t>ju</w:t>
      </w:r>
      <w:r w:rsidR="008A77DC">
        <w:rPr>
          <w:rFonts w:ascii="Times New Roman" w:hAnsi="Times New Roman" w:cs="Times New Roman"/>
          <w:sz w:val="24"/>
          <w:szCs w:val="24"/>
        </w:rPr>
        <w:t>l</w:t>
      </w:r>
      <w:r w:rsidR="00175460">
        <w:rPr>
          <w:rFonts w:ascii="Times New Roman" w:hAnsi="Times New Roman" w:cs="Times New Roman"/>
          <w:sz w:val="24"/>
          <w:szCs w:val="24"/>
        </w:rPr>
        <w:t>ho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4A78E4" w:rsidRDefault="004A78E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BA72B5" w:rsidRDefault="00BA72B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BA72B5" w:rsidRDefault="00BA72B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970A89" w:rsidRDefault="00970A89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DE5808" w:rsidRPr="005C3E94" w:rsidRDefault="00DE5808" w:rsidP="00DE5808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:rsidR="005C3E94" w:rsidRPr="005C3E94" w:rsidRDefault="005C3E94" w:rsidP="005C3E94"/>
    <w:sectPr w:rsidR="005C3E94" w:rsidRPr="005C3E94" w:rsidSect="00BA72B5">
      <w:headerReference w:type="default" r:id="rId6"/>
      <w:pgSz w:w="11906" w:h="16838"/>
      <w:pgMar w:top="1961" w:right="849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684" w:rsidRDefault="004A0684" w:rsidP="00E04605">
      <w:pPr>
        <w:spacing w:after="0" w:line="240" w:lineRule="auto"/>
      </w:pPr>
      <w:r>
        <w:separator/>
      </w:r>
    </w:p>
  </w:endnote>
  <w:endnote w:type="continuationSeparator" w:id="0">
    <w:p w:rsidR="004A0684" w:rsidRDefault="004A0684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684" w:rsidRDefault="004A0684" w:rsidP="00E04605">
      <w:pPr>
        <w:spacing w:after="0" w:line="240" w:lineRule="auto"/>
      </w:pPr>
      <w:r>
        <w:separator/>
      </w:r>
    </w:p>
  </w:footnote>
  <w:footnote w:type="continuationSeparator" w:id="0">
    <w:p w:rsidR="004A0684" w:rsidRDefault="004A0684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B02048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>
                                  <wp:extent cx="946150" cy="1041400"/>
                                  <wp:effectExtent l="0" t="0" r="0" b="0"/>
                                  <wp:docPr id="7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>
                            <wp:extent cx="946150" cy="1041400"/>
                            <wp:effectExtent l="0" t="0" r="0" b="0"/>
                            <wp:docPr id="7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57C90"/>
    <w:rsid w:val="00121559"/>
    <w:rsid w:val="00175460"/>
    <w:rsid w:val="00175E47"/>
    <w:rsid w:val="00226447"/>
    <w:rsid w:val="00271A4F"/>
    <w:rsid w:val="0028312E"/>
    <w:rsid w:val="002F260A"/>
    <w:rsid w:val="00332944"/>
    <w:rsid w:val="00390E89"/>
    <w:rsid w:val="003D03D4"/>
    <w:rsid w:val="004646CD"/>
    <w:rsid w:val="004A0684"/>
    <w:rsid w:val="004A78E4"/>
    <w:rsid w:val="004C6386"/>
    <w:rsid w:val="005668EA"/>
    <w:rsid w:val="00575D7C"/>
    <w:rsid w:val="005C3E94"/>
    <w:rsid w:val="006568A5"/>
    <w:rsid w:val="00693049"/>
    <w:rsid w:val="006B4274"/>
    <w:rsid w:val="006D57DD"/>
    <w:rsid w:val="007522C3"/>
    <w:rsid w:val="007D7880"/>
    <w:rsid w:val="00802B77"/>
    <w:rsid w:val="00844B9C"/>
    <w:rsid w:val="008A77DC"/>
    <w:rsid w:val="00970A89"/>
    <w:rsid w:val="00A853EA"/>
    <w:rsid w:val="00AE0BD5"/>
    <w:rsid w:val="00AE5C3C"/>
    <w:rsid w:val="00B02048"/>
    <w:rsid w:val="00BA72B5"/>
    <w:rsid w:val="00BE42A5"/>
    <w:rsid w:val="00C37D0E"/>
    <w:rsid w:val="00C41ADF"/>
    <w:rsid w:val="00C54111"/>
    <w:rsid w:val="00C70411"/>
    <w:rsid w:val="00C94B10"/>
    <w:rsid w:val="00DE5808"/>
    <w:rsid w:val="00E04605"/>
    <w:rsid w:val="00EB01A8"/>
    <w:rsid w:val="00F328D7"/>
    <w:rsid w:val="00F60006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D00167-CC37-454F-833D-70CAD246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2019-07-23T15:11:00Z</cp:lastPrinted>
  <dcterms:created xsi:type="dcterms:W3CDTF">2019-07-23T18:40:00Z</dcterms:created>
  <dcterms:modified xsi:type="dcterms:W3CDTF">2019-07-23T18:40:00Z</dcterms:modified>
</cp:coreProperties>
</file>