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>EXTRATO DO CONTRATO DE PRESTAÇÃO DE SERVIÇOS Nº.</w:t>
      </w:r>
      <w:r w:rsidR="00DA7E0B">
        <w:rPr>
          <w:rFonts w:ascii="Arial" w:hAnsi="Arial" w:cs="Arial"/>
          <w:b/>
        </w:rPr>
        <w:t>01</w:t>
      </w:r>
      <w:r w:rsidR="005C26D3">
        <w:rPr>
          <w:rFonts w:ascii="Arial" w:hAnsi="Arial" w:cs="Arial"/>
          <w:b/>
        </w:rPr>
        <w:t>5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5C26D3">
        <w:rPr>
          <w:rFonts w:ascii="Arial" w:hAnsi="Arial" w:cs="Arial"/>
          <w:b/>
        </w:rPr>
        <w:t>SEPARAR PRODUTOS E SERVIÇOS LTDA.</w:t>
      </w:r>
      <w:r>
        <w:rPr>
          <w:rFonts w:ascii="Arial" w:hAnsi="Arial" w:cs="Arial"/>
          <w:b/>
        </w:rPr>
        <w:t xml:space="preserve"> – CNPJ Nº.</w:t>
      </w:r>
      <w:r w:rsidR="005C26D3">
        <w:rPr>
          <w:rFonts w:ascii="Arial" w:hAnsi="Arial" w:cs="Arial"/>
          <w:b/>
        </w:rPr>
        <w:t>03.184.220/0001-00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5C26D3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</w:t>
      </w:r>
      <w:r w:rsidR="005C26D3">
        <w:rPr>
          <w:rFonts w:ascii="Arial" w:hAnsi="Arial" w:cs="Arial"/>
        </w:rPr>
        <w:t xml:space="preserve">na prestação de serviço de elaboração de projeto e instalação de redes de distribuição para Gases Medicinais, conforme projeto básico e projetos de arquitetura, visando atender as necessidades da Prefeitura de Araruama, conforme condições, quantidades, exigências e estimativas contidas neste termo e anexos. Contratação de empresa especializada ne prestação de serviços de elaboração de projeto e instalação de tubulações de redes de distribuição para gases medicinais (oxigênio, ar comprimido, vácuo e óxido nitroso incluso 09 cilindros sem costura na cor azul-marinho capacidade de 33kg), com fornecimento de materiais, bem como a interligação desses sistemas à rede de distribuição de gases, para atender as necessidades do Hospital Municipal </w:t>
      </w:r>
      <w:proofErr w:type="spellStart"/>
      <w:r w:rsidR="005C26D3">
        <w:rPr>
          <w:rFonts w:ascii="Arial" w:hAnsi="Arial" w:cs="Arial"/>
        </w:rPr>
        <w:t>Drª</w:t>
      </w:r>
      <w:proofErr w:type="spellEnd"/>
      <w:r w:rsidR="005C26D3">
        <w:rPr>
          <w:rFonts w:ascii="Arial" w:hAnsi="Arial" w:cs="Arial"/>
        </w:rPr>
        <w:t>. Jaqueline Prates, em conformidade com as condições, especificações técnicas constantes dos Anexos I e II</w:t>
      </w:r>
      <w:r w:rsidR="006F515F">
        <w:rPr>
          <w:rFonts w:ascii="Arial" w:hAnsi="Arial" w:cs="Arial"/>
        </w:rPr>
        <w:t>, e demais especificações técnicas constante nos autos do processo administrativo nº.34.879/2018.</w:t>
      </w:r>
    </w:p>
    <w:p w:rsidR="005C26D3" w:rsidRDefault="005C26D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6F515F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(</w:t>
      </w:r>
      <w:r w:rsidR="006F515F">
        <w:rPr>
          <w:rFonts w:ascii="Arial" w:hAnsi="Arial" w:cs="Arial"/>
        </w:rPr>
        <w:t>trinta</w:t>
      </w:r>
      <w:r>
        <w:rPr>
          <w:rFonts w:ascii="Arial" w:hAnsi="Arial" w:cs="Arial"/>
        </w:rPr>
        <w:t xml:space="preserve">) </w:t>
      </w:r>
      <w:r w:rsidR="006F515F">
        <w:rPr>
          <w:rFonts w:ascii="Arial" w:hAnsi="Arial" w:cs="Arial"/>
        </w:rPr>
        <w:t>dias, a contar da assinatura do presente instrumento.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E47A31" w:rsidP="006F515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6F515F">
        <w:rPr>
          <w:rFonts w:ascii="Arial" w:hAnsi="Arial" w:cs="Arial"/>
        </w:rPr>
        <w:t>479.714,00</w:t>
      </w:r>
      <w:r>
        <w:rPr>
          <w:rFonts w:ascii="Arial" w:hAnsi="Arial" w:cs="Arial"/>
        </w:rPr>
        <w:t xml:space="preserve"> (</w:t>
      </w:r>
      <w:r w:rsidR="006F515F">
        <w:rPr>
          <w:rFonts w:ascii="Arial" w:hAnsi="Arial" w:cs="Arial"/>
        </w:rPr>
        <w:t>quatrocentos e setenta e nove mil e setecentos e quatorze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objeto,</w:t>
      </w:r>
      <w:r w:rsidR="006F515F">
        <w:rPr>
          <w:rFonts w:ascii="Arial" w:hAnsi="Arial" w:cs="Arial"/>
        </w:rPr>
        <w:t xml:space="preserve"> estão alocados à</w:t>
      </w:r>
      <w:r w:rsidR="001C3B06">
        <w:rPr>
          <w:rFonts w:ascii="Arial" w:hAnsi="Arial" w:cs="Arial"/>
        </w:rPr>
        <w:t xml:space="preserve"> conta do P</w:t>
      </w:r>
      <w:r w:rsidR="006F515F">
        <w:rPr>
          <w:rFonts w:ascii="Arial" w:hAnsi="Arial" w:cs="Arial"/>
        </w:rPr>
        <w:t>.</w:t>
      </w:r>
      <w:r w:rsidR="001C3B06">
        <w:rPr>
          <w:rFonts w:ascii="Arial" w:hAnsi="Arial" w:cs="Arial"/>
        </w:rPr>
        <w:t>T</w:t>
      </w:r>
      <w:r w:rsidR="006F515F">
        <w:rPr>
          <w:rFonts w:ascii="Arial" w:hAnsi="Arial" w:cs="Arial"/>
        </w:rPr>
        <w:t>.</w:t>
      </w:r>
      <w:r w:rsidR="001C3B06">
        <w:rPr>
          <w:rFonts w:ascii="Arial" w:hAnsi="Arial" w:cs="Arial"/>
        </w:rPr>
        <w:t>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>
        <w:rPr>
          <w:rFonts w:ascii="Arial" w:hAnsi="Arial" w:cs="Arial"/>
        </w:rPr>
        <w:t>122</w:t>
      </w:r>
      <w:r w:rsidR="001C3B06">
        <w:rPr>
          <w:rFonts w:ascii="Arial" w:hAnsi="Arial" w:cs="Arial"/>
        </w:rPr>
        <w:t>.00</w:t>
      </w:r>
      <w:r>
        <w:rPr>
          <w:rFonts w:ascii="Arial" w:hAnsi="Arial" w:cs="Arial"/>
        </w:rPr>
        <w:t>28</w:t>
      </w:r>
      <w:r w:rsidR="001C3B06">
        <w:rPr>
          <w:rFonts w:ascii="Arial" w:hAnsi="Arial" w:cs="Arial"/>
        </w:rPr>
        <w:t>.</w:t>
      </w:r>
      <w:r>
        <w:rPr>
          <w:rFonts w:ascii="Arial" w:hAnsi="Arial" w:cs="Arial"/>
        </w:rPr>
        <w:t>1005</w:t>
      </w:r>
      <w:r w:rsidR="001C3B06">
        <w:rPr>
          <w:rFonts w:ascii="Arial" w:hAnsi="Arial" w:cs="Arial"/>
        </w:rPr>
        <w:t xml:space="preserve">, </w:t>
      </w:r>
      <w:r w:rsidR="00112172">
        <w:rPr>
          <w:rFonts w:ascii="Arial" w:hAnsi="Arial" w:cs="Arial"/>
        </w:rPr>
        <w:t>N</w:t>
      </w:r>
      <w:r w:rsidR="001C3B06">
        <w:rPr>
          <w:rFonts w:ascii="Arial" w:hAnsi="Arial" w:cs="Arial"/>
        </w:rPr>
        <w:t>D</w:t>
      </w:r>
      <w:r w:rsidR="00112172">
        <w:rPr>
          <w:rFonts w:ascii="Arial" w:hAnsi="Arial" w:cs="Arial"/>
        </w:rPr>
        <w:t>.</w:t>
      </w:r>
      <w:r w:rsidR="001C3B06">
        <w:rPr>
          <w:rFonts w:ascii="Arial" w:hAnsi="Arial" w:cs="Arial"/>
        </w:rPr>
        <w:t xml:space="preserve"> nº. </w:t>
      </w:r>
      <w:r>
        <w:rPr>
          <w:rFonts w:ascii="Arial" w:hAnsi="Arial" w:cs="Arial"/>
        </w:rPr>
        <w:t>4</w:t>
      </w:r>
      <w:r w:rsidR="006F515F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="006F515F">
        <w:rPr>
          <w:rFonts w:ascii="Arial" w:hAnsi="Arial" w:cs="Arial"/>
        </w:rPr>
        <w:t>.</w:t>
      </w:r>
      <w:r>
        <w:rPr>
          <w:rFonts w:ascii="Arial" w:hAnsi="Arial" w:cs="Arial"/>
        </w:rPr>
        <w:t>90</w:t>
      </w:r>
      <w:r w:rsidR="006F515F">
        <w:rPr>
          <w:rFonts w:ascii="Arial" w:hAnsi="Arial" w:cs="Arial"/>
        </w:rPr>
        <w:t>.</w:t>
      </w:r>
      <w:r>
        <w:rPr>
          <w:rFonts w:ascii="Arial" w:hAnsi="Arial" w:cs="Arial"/>
        </w:rPr>
        <w:t>51</w:t>
      </w:r>
      <w:r w:rsidR="006F515F">
        <w:rPr>
          <w:rFonts w:ascii="Arial" w:hAnsi="Arial" w:cs="Arial"/>
        </w:rPr>
        <w:t>.</w:t>
      </w:r>
      <w:r>
        <w:rPr>
          <w:rFonts w:ascii="Arial" w:hAnsi="Arial" w:cs="Arial"/>
        </w:rPr>
        <w:t>99</w:t>
      </w:r>
      <w:r w:rsidR="006F515F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="001C3B06">
        <w:rPr>
          <w:rFonts w:ascii="Arial" w:hAnsi="Arial" w:cs="Arial"/>
        </w:rPr>
        <w:t xml:space="preserve">, </w:t>
      </w:r>
      <w:r w:rsidR="006F515F">
        <w:rPr>
          <w:rFonts w:ascii="Arial" w:hAnsi="Arial" w:cs="Arial"/>
        </w:rPr>
        <w:t xml:space="preserve">conta 00706 e </w:t>
      </w:r>
      <w:r w:rsidR="001323A8">
        <w:rPr>
          <w:rFonts w:ascii="Arial" w:hAnsi="Arial" w:cs="Arial"/>
        </w:rPr>
        <w:t>Empenho nº.</w:t>
      </w:r>
      <w:r w:rsidR="006F515F">
        <w:rPr>
          <w:rFonts w:ascii="Arial" w:hAnsi="Arial" w:cs="Arial"/>
        </w:rPr>
        <w:t>00239</w:t>
      </w:r>
      <w:r w:rsidR="001323A8">
        <w:rPr>
          <w:rFonts w:ascii="Arial" w:hAnsi="Arial" w:cs="Arial"/>
        </w:rPr>
        <w:t xml:space="preserve">/2019, </w:t>
      </w:r>
      <w:r w:rsidR="006F515F">
        <w:rPr>
          <w:rFonts w:ascii="Arial" w:hAnsi="Arial" w:cs="Arial"/>
        </w:rPr>
        <w:t>do orçamento Fonte 121 ROYALTIES - LIBRA</w:t>
      </w:r>
      <w:r w:rsidR="003837CA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12172" w:rsidRDefault="0011217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6F515F">
        <w:rPr>
          <w:rFonts w:ascii="Arial" w:hAnsi="Arial" w:cs="Arial"/>
        </w:rPr>
        <w:t>30</w:t>
      </w:r>
      <w:r w:rsidR="00E748FC">
        <w:rPr>
          <w:rFonts w:ascii="Arial" w:hAnsi="Arial" w:cs="Arial"/>
        </w:rPr>
        <w:t xml:space="preserve"> de </w:t>
      </w:r>
      <w:r w:rsidR="006F515F">
        <w:rPr>
          <w:rFonts w:ascii="Arial" w:hAnsi="Arial" w:cs="Arial"/>
        </w:rPr>
        <w:t>maio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A6228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12172"/>
    <w:rsid w:val="00121158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33A42"/>
    <w:rsid w:val="00441FEC"/>
    <w:rsid w:val="0048085C"/>
    <w:rsid w:val="00492140"/>
    <w:rsid w:val="004A1C69"/>
    <w:rsid w:val="004A436F"/>
    <w:rsid w:val="004A4B2F"/>
    <w:rsid w:val="004B34BF"/>
    <w:rsid w:val="004B3741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26D3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515F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7E6949-09C4-4E69-ADB8-D26CF367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B277-D30B-4ADF-A133-2A9E5632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2019-07-03T16:39:00Z</dcterms:created>
  <dcterms:modified xsi:type="dcterms:W3CDTF">2019-07-03T16:39:00Z</dcterms:modified>
</cp:coreProperties>
</file>