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AB4310">
        <w:rPr>
          <w:rFonts w:ascii="Arial" w:hAnsi="Arial" w:cs="Arial"/>
          <w:b/>
        </w:rPr>
        <w:t>AQUISIÇÃO</w:t>
      </w:r>
      <w:r w:rsidR="00991DCD">
        <w:rPr>
          <w:rFonts w:ascii="Arial" w:hAnsi="Arial" w:cs="Arial"/>
          <w:b/>
        </w:rPr>
        <w:t xml:space="preserve"> Nº </w:t>
      </w:r>
      <w:r w:rsidR="00AB4310">
        <w:rPr>
          <w:rFonts w:ascii="Arial" w:hAnsi="Arial" w:cs="Arial"/>
          <w:b/>
        </w:rPr>
        <w:t>031</w:t>
      </w:r>
      <w:r w:rsidR="00991DCD">
        <w:rPr>
          <w:rFonts w:ascii="Arial" w:hAnsi="Arial" w:cs="Arial"/>
          <w:b/>
        </w:rPr>
        <w:t>/SESAU/2019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AB4310">
        <w:rPr>
          <w:rFonts w:ascii="Arial" w:hAnsi="Arial" w:cs="Arial"/>
          <w:b/>
        </w:rPr>
        <w:t>CARIOCA MEDICAMENTOS E MATERIAL MÉDICO EIRELI</w:t>
      </w:r>
      <w:r w:rsidR="00991DCD">
        <w:rPr>
          <w:rFonts w:ascii="Arial" w:hAnsi="Arial" w:cs="Arial"/>
          <w:b/>
        </w:rPr>
        <w:t>, CNPJ Nº</w:t>
      </w:r>
      <w:r w:rsidR="009E43DA">
        <w:rPr>
          <w:rFonts w:ascii="Arial" w:hAnsi="Arial" w:cs="Arial"/>
          <w:b/>
        </w:rPr>
        <w:t xml:space="preserve"> </w:t>
      </w:r>
      <w:r w:rsidR="00AB4310">
        <w:rPr>
          <w:rFonts w:ascii="Arial" w:hAnsi="Arial" w:cs="Arial"/>
          <w:b/>
        </w:rPr>
        <w:t>10.837.371/0001-86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4C2AB8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AB4310">
        <w:rPr>
          <w:rFonts w:ascii="Arial" w:hAnsi="Arial" w:cs="Arial"/>
        </w:rPr>
        <w:t xml:space="preserve">Adesão, por estimativa, à Ata de Registro de Preços – Pregão Presencial SRP nº 017/2019, a qual tem como Órgão Gerenciador a Secretaria Municipal de Saúde de Magé/RJ, visando a aquisição de medicamentos, de acordo com as especificações e no limite das quantidades </w:t>
      </w:r>
      <w:r w:rsidR="004C2AB8">
        <w:rPr>
          <w:rFonts w:ascii="Arial" w:hAnsi="Arial" w:cs="Arial"/>
        </w:rPr>
        <w:t>autorizadas pelo órgão gerenciador, em atendimento às necessidades da Secretaria Municipal de Saúde – SESAU, consoante justificativa apresentada nos autos do processo administrativo nº 20785/2019.</w:t>
      </w: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4C2AB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 xml:space="preserve">R$ </w:t>
      </w:r>
      <w:r w:rsidR="004C2AB8">
        <w:rPr>
          <w:rFonts w:ascii="Arial" w:hAnsi="Arial" w:cs="Arial"/>
        </w:rPr>
        <w:t>1</w:t>
      </w:r>
      <w:r w:rsidR="005E16AC">
        <w:rPr>
          <w:rFonts w:ascii="Arial" w:hAnsi="Arial" w:cs="Arial"/>
        </w:rPr>
        <w:t>3</w:t>
      </w:r>
      <w:r w:rsidR="004C2AB8">
        <w:rPr>
          <w:rFonts w:ascii="Arial" w:hAnsi="Arial" w:cs="Arial"/>
        </w:rPr>
        <w:t xml:space="preserve">.700.484,70 (treze milhões, setecentos mil, quatrocentos e oitenta e quatro reais, e setenta centavos),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</w:t>
      </w:r>
      <w:r w:rsidR="004C2AB8">
        <w:rPr>
          <w:rFonts w:ascii="Arial" w:hAnsi="Arial" w:cs="Arial"/>
        </w:rPr>
        <w:t xml:space="preserve">T </w:t>
      </w:r>
      <w:r w:rsidR="00991DCD">
        <w:rPr>
          <w:rFonts w:ascii="Arial" w:hAnsi="Arial" w:cs="Arial"/>
        </w:rPr>
        <w:t xml:space="preserve">nº </w:t>
      </w:r>
      <w:r w:rsidR="004C2AB8">
        <w:rPr>
          <w:rFonts w:ascii="Arial" w:hAnsi="Arial" w:cs="Arial"/>
        </w:rPr>
        <w:t xml:space="preserve">10.301.0043.2122, ED 3.390.30.00.00, PT 10.301.0043.2123, ED </w:t>
      </w:r>
      <w:r w:rsidR="00EC0447">
        <w:rPr>
          <w:rFonts w:ascii="Arial" w:hAnsi="Arial" w:cs="Arial"/>
        </w:rPr>
        <w:t xml:space="preserve">3.3.90.30.00.00, PT 10.301.0043.2190, ED 3.3.90.30.00.00, </w:t>
      </w:r>
      <w:r w:rsidR="007C4431">
        <w:rPr>
          <w:rFonts w:ascii="Arial" w:hAnsi="Arial" w:cs="Arial"/>
        </w:rPr>
        <w:t xml:space="preserve">PT 10.301.0043.2124, ED 3.3.90.30.00.00, </w:t>
      </w:r>
      <w:r w:rsidR="00EC0447">
        <w:rPr>
          <w:rFonts w:ascii="Arial" w:hAnsi="Arial" w:cs="Arial"/>
        </w:rPr>
        <w:t>PT 10.302.0056.2195, ED 3.3.90.30.00.00, relativo ao exercício vigente.</w:t>
      </w:r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991DCD">
        <w:rPr>
          <w:rFonts w:ascii="Arial" w:hAnsi="Arial" w:cs="Arial"/>
        </w:rPr>
        <w:t>2</w:t>
      </w:r>
      <w:r w:rsidR="00EC0447">
        <w:rPr>
          <w:rFonts w:ascii="Arial" w:hAnsi="Arial" w:cs="Arial"/>
        </w:rPr>
        <w:t>0</w:t>
      </w:r>
      <w:r w:rsidR="00E748FC">
        <w:rPr>
          <w:rFonts w:ascii="Arial" w:hAnsi="Arial" w:cs="Arial"/>
        </w:rPr>
        <w:t xml:space="preserve"> de </w:t>
      </w:r>
      <w:r w:rsidR="00CF74B8">
        <w:rPr>
          <w:rFonts w:ascii="Arial" w:hAnsi="Arial" w:cs="Arial"/>
        </w:rPr>
        <w:t xml:space="preserve">setembro </w:t>
      </w:r>
      <w:bookmarkStart w:id="0" w:name="_GoBack"/>
      <w:bookmarkEnd w:id="0"/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6AC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C4431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CF74B8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669866-0622-45BB-A9A9-95156EE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5F55-59D4-42D3-97ED-F0C39BFD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CLIENTE</cp:lastModifiedBy>
  <cp:revision>5</cp:revision>
  <cp:lastPrinted>2019-05-06T20:09:00Z</cp:lastPrinted>
  <dcterms:created xsi:type="dcterms:W3CDTF">2019-09-24T18:15:00Z</dcterms:created>
  <dcterms:modified xsi:type="dcterms:W3CDTF">2019-09-24T18:38:00Z</dcterms:modified>
</cp:coreProperties>
</file>