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77777777"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1B74D" w14:textId="3C143FA2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2FD1B407" w14:textId="13CC5785"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175E47">
        <w:rPr>
          <w:rFonts w:ascii="Times New Roman" w:hAnsi="Times New Roman" w:cs="Times New Roman"/>
          <w:b/>
          <w:bCs/>
          <w:color w:val="auto"/>
          <w:sz w:val="24"/>
          <w:szCs w:val="24"/>
        </w:rPr>
        <w:t>FELIX SPEED CONSTRUÇÕES E LOCAÇÃO LTDA</w:t>
      </w:r>
      <w:r w:rsidR="005A29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</w:t>
      </w: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1914044D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75E47">
        <w:rPr>
          <w:rFonts w:ascii="Times New Roman" w:hAnsi="Times New Roman" w:cs="Times New Roman"/>
          <w:sz w:val="24"/>
          <w:szCs w:val="24"/>
        </w:rPr>
        <w:t xml:space="preserve">Felix </w:t>
      </w:r>
      <w:proofErr w:type="spellStart"/>
      <w:r w:rsidR="00175E47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="00175E47">
        <w:rPr>
          <w:rFonts w:ascii="Times New Roman" w:hAnsi="Times New Roman" w:cs="Times New Roman"/>
          <w:sz w:val="24"/>
          <w:szCs w:val="24"/>
        </w:rPr>
        <w:t xml:space="preserve"> Construções e Locação Ltda</w:t>
      </w:r>
      <w:r w:rsidR="005A2930">
        <w:rPr>
          <w:rFonts w:ascii="Times New Roman" w:hAnsi="Times New Roman" w:cs="Times New Roman"/>
          <w:sz w:val="24"/>
          <w:szCs w:val="24"/>
        </w:rPr>
        <w:t xml:space="preserve"> Me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1D89E1A7" w14:textId="2069A25E" w:rsidR="00D369A5" w:rsidRDefault="005C3E94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proofErr w:type="gramStart"/>
      <w:r w:rsidR="00175E47">
        <w:rPr>
          <w:rFonts w:ascii="Times New Roman" w:hAnsi="Times New Roman" w:cs="Times New Roman"/>
          <w:sz w:val="24"/>
          <w:szCs w:val="24"/>
        </w:rPr>
        <w:t>Contratação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175E47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6568A5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6568A5">
        <w:rPr>
          <w:rFonts w:ascii="Times New Roman" w:hAnsi="Times New Roman" w:cs="Times New Roman"/>
          <w:sz w:val="24"/>
          <w:szCs w:val="24"/>
        </w:rPr>
        <w:t>empresa</w:t>
      </w:r>
      <w:r w:rsidR="00D369A5">
        <w:rPr>
          <w:rFonts w:ascii="Times New Roman" w:hAnsi="Times New Roman" w:cs="Times New Roman"/>
          <w:sz w:val="24"/>
          <w:szCs w:val="24"/>
        </w:rPr>
        <w:t>,  para  realização</w:t>
      </w:r>
      <w:r w:rsidR="002468BF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 xml:space="preserve"> de construção de 0</w:t>
      </w:r>
      <w:r w:rsidR="005A2930">
        <w:rPr>
          <w:rFonts w:ascii="Times New Roman" w:hAnsi="Times New Roman" w:cs="Times New Roman"/>
          <w:sz w:val="24"/>
          <w:szCs w:val="24"/>
        </w:rPr>
        <w:t>3</w:t>
      </w:r>
      <w:r w:rsidR="00D369A5">
        <w:rPr>
          <w:rFonts w:ascii="Times New Roman" w:hAnsi="Times New Roman" w:cs="Times New Roman"/>
          <w:sz w:val="24"/>
          <w:szCs w:val="24"/>
        </w:rPr>
        <w:t xml:space="preserve"> (</w:t>
      </w:r>
      <w:r w:rsidR="005A2930">
        <w:rPr>
          <w:rFonts w:ascii="Times New Roman" w:hAnsi="Times New Roman" w:cs="Times New Roman"/>
          <w:sz w:val="24"/>
          <w:szCs w:val="24"/>
        </w:rPr>
        <w:t>três</w:t>
      </w:r>
      <w:r w:rsidR="00D369A5">
        <w:rPr>
          <w:rFonts w:ascii="Times New Roman" w:hAnsi="Times New Roman" w:cs="Times New Roman"/>
          <w:sz w:val="24"/>
          <w:szCs w:val="24"/>
        </w:rPr>
        <w:t xml:space="preserve">) Anexos Creche 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</w:p>
    <w:p w14:paraId="0790BFFE" w14:textId="51F6A297" w:rsidR="005C3E94" w:rsidRDefault="00D369A5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175E47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3A9EAF8B" w14:textId="7BA5D505" w:rsidR="00AA0574" w:rsidRDefault="005C3E94" w:rsidP="005A293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proofErr w:type="gramStart"/>
      <w:r w:rsidR="00D369A5">
        <w:rPr>
          <w:rFonts w:ascii="Times New Roman" w:hAnsi="Times New Roman" w:cs="Times New Roman"/>
          <w:sz w:val="24"/>
          <w:szCs w:val="24"/>
        </w:rPr>
        <w:t>Global  de</w:t>
      </w:r>
      <w:proofErr w:type="gramEnd"/>
      <w:r w:rsidR="00D369A5">
        <w:rPr>
          <w:rFonts w:ascii="Times New Roman" w:hAnsi="Times New Roman" w:cs="Times New Roman"/>
          <w:sz w:val="24"/>
          <w:szCs w:val="24"/>
        </w:rPr>
        <w:t xml:space="preserve"> 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5A2930">
        <w:rPr>
          <w:rFonts w:ascii="Times New Roman" w:hAnsi="Times New Roman" w:cs="Times New Roman"/>
          <w:sz w:val="24"/>
          <w:szCs w:val="24"/>
        </w:rPr>
        <w:t xml:space="preserve"> 539.564,23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5A2930">
        <w:rPr>
          <w:rFonts w:ascii="Times New Roman" w:hAnsi="Times New Roman" w:cs="Times New Roman"/>
          <w:sz w:val="24"/>
          <w:szCs w:val="24"/>
        </w:rPr>
        <w:t>quinhentos</w:t>
      </w:r>
      <w:r w:rsidR="00AA0574">
        <w:rPr>
          <w:rFonts w:ascii="Times New Roman" w:hAnsi="Times New Roman" w:cs="Times New Roman"/>
          <w:sz w:val="24"/>
          <w:szCs w:val="24"/>
        </w:rPr>
        <w:t xml:space="preserve">  e  trinta e nove mil, quinhentos e sessenta e quatro</w:t>
      </w:r>
    </w:p>
    <w:p w14:paraId="168BF8C3" w14:textId="34579F0A" w:rsidR="00DE5808" w:rsidRDefault="00AA0574" w:rsidP="005A293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reais e vinte e três</w:t>
      </w:r>
      <w:r w:rsidR="005A29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9A5">
        <w:rPr>
          <w:rFonts w:ascii="Times New Roman" w:hAnsi="Times New Roman" w:cs="Times New Roman"/>
          <w:sz w:val="24"/>
          <w:szCs w:val="24"/>
        </w:rPr>
        <w:t>centavos</w:t>
      </w:r>
      <w:r w:rsidR="00D369A5" w:rsidRPr="005C3E94">
        <w:rPr>
          <w:rFonts w:ascii="Times New Roman" w:hAnsi="Times New Roman" w:cs="Times New Roman"/>
          <w:sz w:val="24"/>
          <w:szCs w:val="24"/>
        </w:rPr>
        <w:t>)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Lei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Federal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n° 123/</w:t>
      </w:r>
      <w:r w:rsidR="00D369A5" w:rsidRPr="005C3E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 xml:space="preserve"> – </w:t>
      </w:r>
      <w:r w:rsidR="002468BF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Lei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Municipal</w:t>
      </w:r>
    </w:p>
    <w:p w14:paraId="2326F00E" w14:textId="53570FA8"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1.546/09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– </w:t>
      </w:r>
      <w:r w:rsidR="00057C90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 w:rsidR="00271A4F">
        <w:rPr>
          <w:rFonts w:ascii="Times New Roman" w:hAnsi="Times New Roman" w:cs="Times New Roman"/>
          <w:sz w:val="24"/>
          <w:szCs w:val="24"/>
        </w:rPr>
        <w:t xml:space="preserve"> 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020100011236100141009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35BDA" w14:textId="7D168760"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7DD">
        <w:rPr>
          <w:rFonts w:ascii="Times New Roman" w:hAnsi="Times New Roman" w:cs="Times New Roman"/>
          <w:sz w:val="24"/>
          <w:szCs w:val="24"/>
        </w:rPr>
        <w:t xml:space="preserve">– 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26F4">
        <w:rPr>
          <w:rFonts w:ascii="Times New Roman" w:hAnsi="Times New Roman" w:cs="Times New Roman"/>
          <w:sz w:val="24"/>
          <w:szCs w:val="24"/>
        </w:rPr>
        <w:t>4490519100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Empenho n</w:t>
      </w:r>
      <w:r w:rsidR="004A78E4">
        <w:rPr>
          <w:rFonts w:ascii="Times New Roman" w:hAnsi="Times New Roman" w:cs="Times New Roman"/>
          <w:sz w:val="24"/>
          <w:szCs w:val="24"/>
        </w:rPr>
        <w:t xml:space="preserve">° </w:t>
      </w:r>
      <w:r w:rsidR="00D369A5">
        <w:rPr>
          <w:rFonts w:ascii="Times New Roman" w:hAnsi="Times New Roman" w:cs="Times New Roman"/>
          <w:sz w:val="24"/>
          <w:szCs w:val="24"/>
        </w:rPr>
        <w:t>10</w:t>
      </w:r>
      <w:r w:rsidR="00AA0574">
        <w:rPr>
          <w:rFonts w:ascii="Times New Roman" w:hAnsi="Times New Roman" w:cs="Times New Roman"/>
          <w:sz w:val="24"/>
          <w:szCs w:val="24"/>
        </w:rPr>
        <w:t>9</w:t>
      </w:r>
      <w:r w:rsidR="00D369A5">
        <w:rPr>
          <w:rFonts w:ascii="Times New Roman" w:hAnsi="Times New Roman" w:cs="Times New Roman"/>
          <w:sz w:val="24"/>
          <w:szCs w:val="24"/>
        </w:rPr>
        <w:t>0</w:t>
      </w:r>
      <w:r w:rsidR="004A78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AA0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Programa 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  <w:r w:rsidR="008A77DC" w:rsidRPr="005C3E94">
        <w:rPr>
          <w:rFonts w:ascii="Times New Roman" w:hAnsi="Times New Roman" w:cs="Times New Roman"/>
          <w:sz w:val="24"/>
          <w:szCs w:val="24"/>
        </w:rPr>
        <w:t>de</w:t>
      </w:r>
      <w:r w:rsidR="008A77DC">
        <w:rPr>
          <w:rFonts w:ascii="Times New Roman" w:hAnsi="Times New Roman" w:cs="Times New Roman"/>
          <w:sz w:val="24"/>
          <w:szCs w:val="24"/>
        </w:rPr>
        <w:t xml:space="preserve">   T</w:t>
      </w:r>
      <w:r w:rsidR="008A77DC" w:rsidRPr="005C3E94">
        <w:rPr>
          <w:rFonts w:ascii="Times New Roman" w:hAnsi="Times New Roman" w:cs="Times New Roman"/>
          <w:sz w:val="24"/>
          <w:szCs w:val="24"/>
        </w:rPr>
        <w:t>rabalho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9386AB" w14:textId="14EA9435" w:rsidR="00D369A5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</w:t>
      </w:r>
      <w:r w:rsidR="00AA0574">
        <w:rPr>
          <w:rFonts w:ascii="Times New Roman" w:hAnsi="Times New Roman" w:cs="Times New Roman"/>
          <w:sz w:val="24"/>
          <w:szCs w:val="24"/>
        </w:rPr>
        <w:t>0011236100141009</w:t>
      </w:r>
      <w:r w:rsidR="008A77DC">
        <w:rPr>
          <w:rFonts w:ascii="Times New Roman" w:hAnsi="Times New Roman" w:cs="Times New Roman"/>
          <w:sz w:val="24"/>
          <w:szCs w:val="24"/>
        </w:rPr>
        <w:t xml:space="preserve"> –</w:t>
      </w:r>
      <w:r w:rsidR="00F426F4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Despesa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>44</w:t>
      </w:r>
      <w:r w:rsidR="00AA0574">
        <w:rPr>
          <w:rFonts w:ascii="Times New Roman" w:hAnsi="Times New Roman" w:cs="Times New Roman"/>
          <w:sz w:val="24"/>
          <w:szCs w:val="24"/>
        </w:rPr>
        <w:t>90519100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Empenho </w:t>
      </w:r>
      <w:r w:rsidR="008A77DC">
        <w:rPr>
          <w:rFonts w:ascii="Times New Roman" w:hAnsi="Times New Roman" w:cs="Times New Roman"/>
          <w:sz w:val="24"/>
          <w:szCs w:val="24"/>
        </w:rPr>
        <w:t>n°</w:t>
      </w:r>
      <w:r w:rsidR="002468BF">
        <w:rPr>
          <w:rFonts w:ascii="Times New Roman" w:hAnsi="Times New Roman" w:cs="Times New Roman"/>
          <w:sz w:val="24"/>
          <w:szCs w:val="24"/>
        </w:rPr>
        <w:t>10</w:t>
      </w:r>
      <w:r w:rsidR="00AA0574">
        <w:rPr>
          <w:rFonts w:ascii="Times New Roman" w:hAnsi="Times New Roman" w:cs="Times New Roman"/>
          <w:sz w:val="24"/>
          <w:szCs w:val="24"/>
        </w:rPr>
        <w:t>9</w:t>
      </w:r>
      <w:r w:rsidR="002468BF">
        <w:rPr>
          <w:rFonts w:ascii="Times New Roman" w:hAnsi="Times New Roman" w:cs="Times New Roman"/>
          <w:sz w:val="24"/>
          <w:szCs w:val="24"/>
        </w:rPr>
        <w:t>1/2019</w:t>
      </w:r>
    </w:p>
    <w:p w14:paraId="14F528F0" w14:textId="532FC41E" w:rsidR="005C3E94" w:rsidRDefault="002468BF" w:rsidP="00AA057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AA057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Concorrência </w:t>
      </w:r>
      <w:r w:rsidR="00DE5808">
        <w:rPr>
          <w:rFonts w:ascii="Times New Roman" w:hAnsi="Times New Roman" w:cs="Times New Roman"/>
          <w:sz w:val="24"/>
          <w:szCs w:val="24"/>
        </w:rPr>
        <w:t>Pública</w:t>
      </w:r>
      <w:r w:rsidR="00DE5808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 0</w:t>
      </w:r>
      <w:r w:rsidR="00D369A5">
        <w:rPr>
          <w:rFonts w:ascii="Times New Roman" w:hAnsi="Times New Roman" w:cs="Times New Roman"/>
          <w:sz w:val="24"/>
          <w:szCs w:val="24"/>
        </w:rPr>
        <w:t>1</w:t>
      </w:r>
      <w:r w:rsidR="005A2930">
        <w:rPr>
          <w:rFonts w:ascii="Times New Roman" w:hAnsi="Times New Roman" w:cs="Times New Roman"/>
          <w:sz w:val="24"/>
          <w:szCs w:val="24"/>
        </w:rPr>
        <w:t>0</w:t>
      </w:r>
      <w:r w:rsidR="00D369A5">
        <w:rPr>
          <w:rFonts w:ascii="Times New Roman" w:hAnsi="Times New Roman" w:cs="Times New Roman"/>
          <w:sz w:val="24"/>
          <w:szCs w:val="24"/>
        </w:rPr>
        <w:t>1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E0BD5">
        <w:rPr>
          <w:rFonts w:ascii="Times New Roman" w:hAnsi="Times New Roman" w:cs="Times New Roman"/>
          <w:sz w:val="24"/>
          <w:szCs w:val="24"/>
        </w:rPr>
        <w:t>1</w:t>
      </w:r>
      <w:r w:rsidR="006568A5">
        <w:rPr>
          <w:rFonts w:ascii="Times New Roman" w:hAnsi="Times New Roman" w:cs="Times New Roman"/>
          <w:sz w:val="24"/>
          <w:szCs w:val="24"/>
        </w:rPr>
        <w:t>4</w:t>
      </w:r>
      <w:r w:rsidR="00D369A5">
        <w:rPr>
          <w:rFonts w:ascii="Times New Roman" w:hAnsi="Times New Roman" w:cs="Times New Roman"/>
          <w:sz w:val="24"/>
          <w:szCs w:val="24"/>
        </w:rPr>
        <w:t>.</w:t>
      </w:r>
      <w:r w:rsidR="005A2930">
        <w:rPr>
          <w:rFonts w:ascii="Times New Roman" w:hAnsi="Times New Roman" w:cs="Times New Roman"/>
          <w:sz w:val="24"/>
          <w:szCs w:val="24"/>
        </w:rPr>
        <w:t>101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7F60DB09"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DE5808">
        <w:rPr>
          <w:rFonts w:ascii="Times New Roman" w:hAnsi="Times New Roman" w:cs="Times New Roman"/>
          <w:sz w:val="24"/>
          <w:szCs w:val="24"/>
        </w:rPr>
        <w:t>0</w:t>
      </w:r>
      <w:r w:rsidR="00D369A5">
        <w:rPr>
          <w:rFonts w:ascii="Times New Roman" w:hAnsi="Times New Roman" w:cs="Times New Roman"/>
          <w:sz w:val="24"/>
          <w:szCs w:val="24"/>
        </w:rPr>
        <w:t>5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D369A5">
        <w:rPr>
          <w:rFonts w:ascii="Times New Roman" w:hAnsi="Times New Roman" w:cs="Times New Roman"/>
          <w:sz w:val="24"/>
          <w:szCs w:val="24"/>
        </w:rPr>
        <w:t>cinco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70B389EC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A2930">
        <w:rPr>
          <w:rFonts w:ascii="Times New Roman" w:hAnsi="Times New Roman" w:cs="Times New Roman"/>
          <w:sz w:val="24"/>
          <w:szCs w:val="24"/>
        </w:rPr>
        <w:t>06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D86AB1" w14:textId="77777777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77777777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041EE4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1076EB9" w14:textId="77777777"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7777777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A2D7734" w14:textId="77777777" w:rsidR="00F426F4" w:rsidRDefault="00F426F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A207A" w14:textId="77777777" w:rsidR="0050175E" w:rsidRDefault="0050175E" w:rsidP="00E04605">
      <w:pPr>
        <w:spacing w:after="0" w:line="240" w:lineRule="auto"/>
      </w:pPr>
      <w:r>
        <w:separator/>
      </w:r>
    </w:p>
  </w:endnote>
  <w:endnote w:type="continuationSeparator" w:id="0">
    <w:p w14:paraId="30CAC89F" w14:textId="77777777" w:rsidR="0050175E" w:rsidRDefault="0050175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A8182" w14:textId="77777777" w:rsidR="0050175E" w:rsidRDefault="0050175E" w:rsidP="00E04605">
      <w:pPr>
        <w:spacing w:after="0" w:line="240" w:lineRule="auto"/>
      </w:pPr>
      <w:r>
        <w:separator/>
      </w:r>
    </w:p>
  </w:footnote>
  <w:footnote w:type="continuationSeparator" w:id="0">
    <w:p w14:paraId="1DDA9A79" w14:textId="77777777" w:rsidR="0050175E" w:rsidRDefault="0050175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5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5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57C90"/>
    <w:rsid w:val="00121559"/>
    <w:rsid w:val="00175460"/>
    <w:rsid w:val="00175E47"/>
    <w:rsid w:val="00226447"/>
    <w:rsid w:val="002468BF"/>
    <w:rsid w:val="00271A4F"/>
    <w:rsid w:val="0028312E"/>
    <w:rsid w:val="00332944"/>
    <w:rsid w:val="003D03D4"/>
    <w:rsid w:val="004646CD"/>
    <w:rsid w:val="004A78E4"/>
    <w:rsid w:val="004C6386"/>
    <w:rsid w:val="0050175E"/>
    <w:rsid w:val="005668EA"/>
    <w:rsid w:val="005A2930"/>
    <w:rsid w:val="005C3E94"/>
    <w:rsid w:val="006568A5"/>
    <w:rsid w:val="00693049"/>
    <w:rsid w:val="006D57DD"/>
    <w:rsid w:val="007522C3"/>
    <w:rsid w:val="007D7880"/>
    <w:rsid w:val="008A77DC"/>
    <w:rsid w:val="00970A89"/>
    <w:rsid w:val="00A853EA"/>
    <w:rsid w:val="00AA0574"/>
    <w:rsid w:val="00AE0BD5"/>
    <w:rsid w:val="00AE5C3C"/>
    <w:rsid w:val="00BE42A5"/>
    <w:rsid w:val="00C41ADF"/>
    <w:rsid w:val="00C70411"/>
    <w:rsid w:val="00C94B10"/>
    <w:rsid w:val="00CC6630"/>
    <w:rsid w:val="00D369A5"/>
    <w:rsid w:val="00DE5808"/>
    <w:rsid w:val="00E04605"/>
    <w:rsid w:val="00EB01A8"/>
    <w:rsid w:val="00F328D7"/>
    <w:rsid w:val="00F426F4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2019-08-19T14:20:00Z</cp:lastPrinted>
  <dcterms:created xsi:type="dcterms:W3CDTF">2019-08-19T14:20:00Z</dcterms:created>
  <dcterms:modified xsi:type="dcterms:W3CDTF">2019-08-19T14:20:00Z</dcterms:modified>
</cp:coreProperties>
</file>