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A5319">
        <w:rPr>
          <w:rFonts w:ascii="Cambria" w:eastAsia="Calibri" w:hAnsi="Cambria" w:cs="Times New Roman"/>
          <w:b/>
          <w:sz w:val="24"/>
          <w:szCs w:val="24"/>
        </w:rPr>
        <w:t>01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</w:t>
      </w:r>
      <w:r w:rsidR="000D0613">
        <w:rPr>
          <w:rFonts w:ascii="Cambria" w:eastAsia="Calibri" w:hAnsi="Cambria" w:cs="Times New Roman"/>
          <w:b/>
          <w:sz w:val="24"/>
          <w:szCs w:val="24"/>
        </w:rPr>
        <w:t>9</w:t>
      </w:r>
    </w:p>
    <w:p w:rsidR="008A5319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–ALAHYSIO PEREIRA DE OLIVEIRA E CIA LTDA</w:t>
      </w:r>
    </w:p>
    <w:p w:rsidR="00887525" w:rsidRPr="00F05191" w:rsidRDefault="00887525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F05191" w:rsidRDefault="008A531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</w:t>
      </w:r>
      <w:r w:rsidR="00887525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>
        <w:rPr>
          <w:rFonts w:ascii="Cambria" w:eastAsia="Calibri" w:hAnsi="Cambria" w:cs="Times New Roman"/>
          <w:sz w:val="24"/>
          <w:szCs w:val="24"/>
        </w:rPr>
        <w:t xml:space="preserve"> ALAHYSIO PEREIRA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DE  OLIVEIRA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E CIA LTDA</w:t>
      </w:r>
      <w:r w:rsidRPr="00812FEF">
        <w:rPr>
          <w:rFonts w:ascii="Cambria" w:eastAsia="Calibri" w:hAnsi="Cambria" w:cs="Times New Roman"/>
          <w:sz w:val="24"/>
          <w:szCs w:val="24"/>
        </w:rPr>
        <w:t>(Contratada)</w:t>
      </w:r>
    </w:p>
    <w:p w:rsidR="000D0613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>
        <w:rPr>
          <w:rFonts w:ascii="Cambria" w:eastAsia="Calibri" w:hAnsi="Cambria" w:cs="Times New Roman"/>
          <w:sz w:val="24"/>
          <w:szCs w:val="24"/>
        </w:rPr>
        <w:t xml:space="preserve">Contratação de empresa especializada para fornecimento de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gás  de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cozinha para </w:t>
      </w:r>
      <w:r w:rsidR="000D0613">
        <w:rPr>
          <w:rFonts w:ascii="Cambria" w:eastAsia="Calibri" w:hAnsi="Cambria" w:cs="Times New Roman"/>
          <w:sz w:val="24"/>
          <w:szCs w:val="24"/>
        </w:rPr>
        <w:t>atender a SEPOL e os seus equipamentos.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0D0613">
        <w:rPr>
          <w:rFonts w:ascii="Cambria" w:eastAsia="Calibri" w:hAnsi="Cambria" w:cs="Times New Roman"/>
          <w:sz w:val="24"/>
          <w:szCs w:val="24"/>
        </w:rPr>
        <w:t xml:space="preserve">243.362,20(Duzentos e quarenta e três mil trezentos e sessenta e dois reais e vinte </w:t>
      </w:r>
      <w:proofErr w:type="gramStart"/>
      <w:r w:rsidR="000D0613">
        <w:rPr>
          <w:rFonts w:ascii="Cambria" w:eastAsia="Calibri" w:hAnsi="Cambria" w:cs="Times New Roman"/>
          <w:sz w:val="24"/>
          <w:szCs w:val="24"/>
        </w:rPr>
        <w:t xml:space="preserve">centavos </w:t>
      </w:r>
      <w:r>
        <w:rPr>
          <w:rFonts w:ascii="Cambria" w:eastAsia="Calibri" w:hAnsi="Cambria" w:cs="Times New Roman"/>
          <w:sz w:val="24"/>
          <w:szCs w:val="24"/>
        </w:rPr>
        <w:t>)</w:t>
      </w:r>
      <w:proofErr w:type="gramEnd"/>
      <w:r>
        <w:rPr>
          <w:rFonts w:ascii="Cambria" w:eastAsia="Calibri" w:hAnsi="Cambria" w:cs="Times New Roman"/>
          <w:sz w:val="24"/>
          <w:szCs w:val="24"/>
        </w:rPr>
        <w:t>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proofErr w:type="gramStart"/>
      <w:r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Pr="00F05191">
        <w:rPr>
          <w:rFonts w:ascii="Cambria" w:eastAsia="Calibri" w:hAnsi="Cambria" w:cs="Times New Roman"/>
          <w:sz w:val="24"/>
          <w:szCs w:val="24"/>
        </w:rPr>
        <w:t>Lei Complementar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>
        <w:rPr>
          <w:rFonts w:ascii="Cambria" w:eastAsia="Calibri" w:hAnsi="Cambria" w:cs="Times New Roman"/>
          <w:sz w:val="24"/>
          <w:szCs w:val="24"/>
        </w:rPr>
        <w:t xml:space="preserve">     </w:t>
      </w:r>
      <w:r w:rsidRPr="00F0519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23</w:t>
      </w:r>
      <w:r w:rsidRPr="00F05191">
        <w:rPr>
          <w:rFonts w:ascii="Cambria" w:eastAsia="Calibri" w:hAnsi="Cambria" w:cs="Times New Roman"/>
          <w:sz w:val="24"/>
          <w:szCs w:val="24"/>
        </w:rPr>
        <w:t>/200</w:t>
      </w:r>
      <w:r>
        <w:rPr>
          <w:rFonts w:ascii="Cambria" w:eastAsia="Calibri" w:hAnsi="Cambria" w:cs="Times New Roman"/>
          <w:sz w:val="24"/>
          <w:szCs w:val="24"/>
        </w:rPr>
        <w:t>6</w:t>
      </w:r>
      <w:r w:rsidRPr="00F05191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 xml:space="preserve">     Lei Complementar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025/2009;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0D0613">
        <w:rPr>
          <w:rFonts w:ascii="Cambria" w:eastAsia="Calibri" w:hAnsi="Cambria" w:cs="Times New Roman"/>
          <w:sz w:val="24"/>
          <w:szCs w:val="24"/>
        </w:rPr>
        <w:t>30.138/18;</w:t>
      </w:r>
      <w:r>
        <w:rPr>
          <w:rFonts w:ascii="Cambria" w:eastAsia="Calibri" w:hAnsi="Cambria" w:cs="Times New Roman"/>
          <w:sz w:val="24"/>
          <w:szCs w:val="24"/>
        </w:rPr>
        <w:t xml:space="preserve"> Modalidade Pregão  Presencial  </w:t>
      </w:r>
      <w:r w:rsidR="000D0613">
        <w:rPr>
          <w:rFonts w:ascii="Cambria" w:eastAsia="Calibri" w:hAnsi="Cambria" w:cs="Times New Roman"/>
          <w:sz w:val="24"/>
          <w:szCs w:val="24"/>
        </w:rPr>
        <w:t>109</w:t>
      </w:r>
      <w:r>
        <w:rPr>
          <w:rFonts w:ascii="Cambria" w:eastAsia="Calibri" w:hAnsi="Cambria" w:cs="Times New Roman"/>
          <w:sz w:val="24"/>
          <w:szCs w:val="24"/>
        </w:rPr>
        <w:t>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:08.122.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46</w:t>
      </w:r>
      <w:r w:rsidRPr="00F05191">
        <w:rPr>
          <w:rFonts w:ascii="Cambria" w:eastAsia="Calibri" w:hAnsi="Cambria" w:cs="Times New Roman"/>
          <w:sz w:val="24"/>
          <w:szCs w:val="24"/>
        </w:rPr>
        <w:t>.2.</w:t>
      </w:r>
      <w:r>
        <w:rPr>
          <w:rFonts w:ascii="Cambria" w:eastAsia="Calibri" w:hAnsi="Cambria" w:cs="Times New Roman"/>
          <w:sz w:val="24"/>
          <w:szCs w:val="24"/>
        </w:rPr>
        <w:t>030</w:t>
      </w:r>
      <w:r w:rsidR="000D0613">
        <w:rPr>
          <w:rFonts w:ascii="Cambria" w:eastAsia="Calibri" w:hAnsi="Cambria" w:cs="Times New Roman"/>
          <w:sz w:val="24"/>
          <w:szCs w:val="24"/>
        </w:rPr>
        <w:t>; 08.244.0015.2141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30.04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>
        <w:rPr>
          <w:rFonts w:ascii="Cambria" w:eastAsia="Calibri" w:hAnsi="Cambria" w:cs="Times New Roman"/>
          <w:sz w:val="24"/>
          <w:szCs w:val="24"/>
        </w:rPr>
        <w:t xml:space="preserve"> 0</w:t>
      </w:r>
      <w:r w:rsidR="000D0613">
        <w:rPr>
          <w:rFonts w:ascii="Cambria" w:eastAsia="Calibri" w:hAnsi="Cambria" w:cs="Times New Roman"/>
          <w:sz w:val="24"/>
          <w:szCs w:val="24"/>
        </w:rPr>
        <w:t>19</w:t>
      </w:r>
      <w:r>
        <w:rPr>
          <w:rFonts w:ascii="Cambria" w:eastAsia="Calibri" w:hAnsi="Cambria" w:cs="Times New Roman"/>
          <w:sz w:val="24"/>
          <w:szCs w:val="24"/>
        </w:rPr>
        <w:t>/1</w:t>
      </w:r>
      <w:r w:rsidR="000D0613">
        <w:rPr>
          <w:rFonts w:ascii="Cambria" w:eastAsia="Calibri" w:hAnsi="Cambria" w:cs="Times New Roman"/>
          <w:sz w:val="24"/>
          <w:szCs w:val="24"/>
        </w:rPr>
        <w:t>9 e 020/19</w:t>
      </w:r>
      <w:r>
        <w:rPr>
          <w:rFonts w:ascii="Cambria" w:eastAsia="Calibri" w:hAnsi="Cambria" w:cs="Times New Roman"/>
          <w:sz w:val="24"/>
          <w:szCs w:val="24"/>
        </w:rPr>
        <w:t xml:space="preserve"> ;   Ficha 5</w:t>
      </w:r>
      <w:r w:rsidR="000D0613">
        <w:rPr>
          <w:rFonts w:ascii="Cambria" w:eastAsia="Calibri" w:hAnsi="Cambria" w:cs="Times New Roman"/>
          <w:sz w:val="24"/>
          <w:szCs w:val="24"/>
        </w:rPr>
        <w:t>45 e 566</w:t>
      </w:r>
      <w:r>
        <w:rPr>
          <w:rFonts w:ascii="Cambria" w:eastAsia="Calibri" w:hAnsi="Cambria" w:cs="Times New Roman"/>
          <w:sz w:val="24"/>
          <w:szCs w:val="24"/>
        </w:rPr>
        <w:t xml:space="preserve"> , fonte 100</w:t>
      </w:r>
      <w:r w:rsidR="000D0613">
        <w:rPr>
          <w:rFonts w:ascii="Cambria" w:eastAsia="Calibri" w:hAnsi="Cambria" w:cs="Times New Roman"/>
          <w:sz w:val="24"/>
          <w:szCs w:val="24"/>
        </w:rPr>
        <w:t xml:space="preserve"> e 222 </w:t>
      </w:r>
      <w:r>
        <w:rPr>
          <w:rFonts w:ascii="Cambria" w:eastAsia="Calibri" w:hAnsi="Cambria" w:cs="Times New Roman"/>
          <w:sz w:val="24"/>
          <w:szCs w:val="24"/>
        </w:rPr>
        <w:t xml:space="preserve"> - recursos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orçamento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="000D0613">
        <w:rPr>
          <w:rFonts w:ascii="Cambria" w:eastAsia="Calibri" w:hAnsi="Cambria" w:cs="Times New Roman"/>
          <w:sz w:val="24"/>
          <w:szCs w:val="24"/>
        </w:rPr>
        <w:t>o Fundo Municipal de Assistência Social</w:t>
      </w:r>
      <w:r>
        <w:rPr>
          <w:rFonts w:ascii="Cambria" w:eastAsia="Calibri" w:hAnsi="Cambria" w:cs="Times New Roman"/>
          <w:sz w:val="24"/>
          <w:szCs w:val="24"/>
        </w:rPr>
        <w:t>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Pr="008C43A9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prazo para execução será </w:t>
      </w:r>
      <w:r w:rsidR="000D0613">
        <w:rPr>
          <w:sz w:val="24"/>
          <w:szCs w:val="24"/>
        </w:rPr>
        <w:t>até 31/12/2019.</w:t>
      </w:r>
      <w:r>
        <w:rPr>
          <w:sz w:val="24"/>
          <w:szCs w:val="24"/>
        </w:rPr>
        <w:t xml:space="preserve">  </w:t>
      </w:r>
    </w:p>
    <w:p w:rsidR="008A5319" w:rsidRPr="00AD308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BA27A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121374">
        <w:rPr>
          <w:rFonts w:ascii="Cambria" w:eastAsia="Calibri" w:hAnsi="Cambria" w:cs="Times New Roman"/>
          <w:sz w:val="24"/>
          <w:szCs w:val="24"/>
        </w:rPr>
        <w:t>0</w:t>
      </w:r>
      <w:r w:rsidR="000D0613">
        <w:rPr>
          <w:rFonts w:ascii="Cambria" w:eastAsia="Calibri" w:hAnsi="Cambria" w:cs="Times New Roman"/>
          <w:sz w:val="24"/>
          <w:szCs w:val="24"/>
        </w:rPr>
        <w:t>2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r w:rsidR="000D0613">
        <w:rPr>
          <w:rFonts w:ascii="Cambria" w:eastAsia="Calibri" w:hAnsi="Cambria" w:cs="Times New Roman"/>
          <w:sz w:val="24"/>
          <w:szCs w:val="24"/>
        </w:rPr>
        <w:t>janeiro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201</w:t>
      </w:r>
      <w:r w:rsidR="000D0613">
        <w:rPr>
          <w:rFonts w:ascii="Cambria" w:eastAsia="Calibri" w:hAnsi="Cambria" w:cs="Times New Roman"/>
          <w:sz w:val="24"/>
          <w:szCs w:val="24"/>
        </w:rPr>
        <w:t>9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70" w:rsidRDefault="00930A70" w:rsidP="003620ED">
      <w:pPr>
        <w:spacing w:after="0" w:line="240" w:lineRule="auto"/>
      </w:pPr>
      <w:r>
        <w:separator/>
      </w:r>
    </w:p>
  </w:endnote>
  <w:endnote w:type="continuationSeparator" w:id="0">
    <w:p w:rsidR="00930A70" w:rsidRDefault="00930A70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70" w:rsidRDefault="00930A70" w:rsidP="003620ED">
      <w:pPr>
        <w:spacing w:after="0" w:line="240" w:lineRule="auto"/>
      </w:pPr>
      <w:r>
        <w:separator/>
      </w:r>
    </w:p>
  </w:footnote>
  <w:footnote w:type="continuationSeparator" w:id="0">
    <w:p w:rsidR="00930A70" w:rsidRDefault="00930A70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0A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A7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0A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09DC"/>
    <w:rsid w:val="00092385"/>
    <w:rsid w:val="000C74EE"/>
    <w:rsid w:val="000D0613"/>
    <w:rsid w:val="000D60DA"/>
    <w:rsid w:val="000E6702"/>
    <w:rsid w:val="000F15FB"/>
    <w:rsid w:val="0012350B"/>
    <w:rsid w:val="00146CC4"/>
    <w:rsid w:val="00166CBD"/>
    <w:rsid w:val="001700C0"/>
    <w:rsid w:val="00175612"/>
    <w:rsid w:val="00193108"/>
    <w:rsid w:val="001B05A4"/>
    <w:rsid w:val="001E157B"/>
    <w:rsid w:val="001F4F3D"/>
    <w:rsid w:val="0020044F"/>
    <w:rsid w:val="00210E2A"/>
    <w:rsid w:val="00215A60"/>
    <w:rsid w:val="00220B81"/>
    <w:rsid w:val="00234E52"/>
    <w:rsid w:val="0026103A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D246C"/>
    <w:rsid w:val="004E099E"/>
    <w:rsid w:val="004E514E"/>
    <w:rsid w:val="004E51E6"/>
    <w:rsid w:val="005074C5"/>
    <w:rsid w:val="005109DA"/>
    <w:rsid w:val="005C3C64"/>
    <w:rsid w:val="005C6D16"/>
    <w:rsid w:val="005E45CC"/>
    <w:rsid w:val="005E6429"/>
    <w:rsid w:val="005F2291"/>
    <w:rsid w:val="0061499B"/>
    <w:rsid w:val="00636266"/>
    <w:rsid w:val="00672197"/>
    <w:rsid w:val="00676EDA"/>
    <w:rsid w:val="0068091C"/>
    <w:rsid w:val="00694B24"/>
    <w:rsid w:val="006D1D18"/>
    <w:rsid w:val="006F0F6B"/>
    <w:rsid w:val="00725E40"/>
    <w:rsid w:val="0073758B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A70"/>
    <w:rsid w:val="00930FBE"/>
    <w:rsid w:val="00932DDF"/>
    <w:rsid w:val="00976D7B"/>
    <w:rsid w:val="009871A8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20BD8"/>
    <w:rsid w:val="00B24AA7"/>
    <w:rsid w:val="00B73262"/>
    <w:rsid w:val="00B910EA"/>
    <w:rsid w:val="00BA27A8"/>
    <w:rsid w:val="00BB4F5E"/>
    <w:rsid w:val="00C174A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95BB8"/>
    <w:rsid w:val="00DE0DBF"/>
    <w:rsid w:val="00E437B5"/>
    <w:rsid w:val="00E6174C"/>
    <w:rsid w:val="00EB14D0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345508E-30B8-44AD-9B43-F754F3A9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F41A-E10D-401C-A9D2-C72BCCCE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2017-08-02T15:31:00Z</cp:lastPrinted>
  <dcterms:created xsi:type="dcterms:W3CDTF">2019-02-14T18:01:00Z</dcterms:created>
  <dcterms:modified xsi:type="dcterms:W3CDTF">2019-02-14T18:01:00Z</dcterms:modified>
</cp:coreProperties>
</file>