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D012F5" w:rsidRPr="00D012F5" w:rsidRDefault="00D012F5" w:rsidP="00D012F5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D012F5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022 </w:t>
      </w:r>
      <w:r w:rsidRPr="00D012F5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19 DE JANEIRO DE 2017</w:t>
      </w:r>
    </w:p>
    <w:p w:rsidR="00D012F5" w:rsidRPr="00D012F5" w:rsidRDefault="00D012F5" w:rsidP="00D012F5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D012F5" w:rsidRPr="00D012F5" w:rsidRDefault="00D012F5" w:rsidP="00D012F5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D012F5" w:rsidRPr="00D012F5" w:rsidRDefault="00D012F5" w:rsidP="00D012F5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D012F5">
        <w:rPr>
          <w:b/>
          <w:bCs/>
          <w:sz w:val="22"/>
          <w:szCs w:val="22"/>
        </w:rPr>
        <w:t>APOSENTA POR TEMPO DE CONTRIBUIÇÃO E IDADE A SERVIDORA MUNICIPAL MARIA ELENIR FARIA RIBEIRO NO CARGO DE PROFESSOR I 24 POS 25H, MATRÍCULA 001987-9 DO QUADRO PERMANENTE.</w:t>
      </w:r>
    </w:p>
    <w:p w:rsidR="00D012F5" w:rsidRPr="00D012F5" w:rsidRDefault="00D012F5" w:rsidP="00D012F5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D012F5" w:rsidRPr="00D012F5" w:rsidRDefault="00D012F5" w:rsidP="00D012F5">
      <w:pPr>
        <w:tabs>
          <w:tab w:val="left" w:pos="-1920"/>
        </w:tabs>
        <w:ind w:left="-284" w:right="-852" w:firstLine="1135"/>
        <w:jc w:val="both"/>
        <w:rPr>
          <w:sz w:val="22"/>
          <w:szCs w:val="22"/>
        </w:rPr>
      </w:pPr>
      <w:r w:rsidRPr="00D012F5">
        <w:rPr>
          <w:b/>
          <w:bCs/>
          <w:sz w:val="22"/>
          <w:szCs w:val="22"/>
        </w:rPr>
        <w:t xml:space="preserve">A </w:t>
      </w:r>
      <w:r w:rsidRPr="00D012F5">
        <w:rPr>
          <w:b/>
          <w:bCs/>
          <w:iCs/>
          <w:sz w:val="22"/>
          <w:szCs w:val="22"/>
        </w:rPr>
        <w:t>PREFEITA MUNICIPAL DE ARARUAMA</w:t>
      </w:r>
      <w:r w:rsidRPr="00D012F5">
        <w:rPr>
          <w:b/>
          <w:bCs/>
          <w:sz w:val="22"/>
          <w:szCs w:val="22"/>
        </w:rPr>
        <w:t xml:space="preserve">, </w:t>
      </w:r>
      <w:r w:rsidRPr="00D012F5">
        <w:rPr>
          <w:sz w:val="22"/>
          <w:szCs w:val="22"/>
        </w:rPr>
        <w:t>no uso de suas atribuições e competência conferidas por Lei, considerando o que restou provado nos autos do Processo Administrativo IBASMA nº 0375 de maio de 2016;</w:t>
      </w:r>
    </w:p>
    <w:p w:rsidR="00D012F5" w:rsidRDefault="00D012F5" w:rsidP="00D012F5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3F5799" w:rsidRPr="00D012F5" w:rsidRDefault="003F5799" w:rsidP="00D012F5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D012F5" w:rsidRDefault="00D012F5" w:rsidP="00D012F5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D012F5">
        <w:rPr>
          <w:b/>
          <w:bCs/>
          <w:sz w:val="22"/>
          <w:szCs w:val="22"/>
        </w:rPr>
        <w:t>R E S O L V E:</w:t>
      </w:r>
    </w:p>
    <w:p w:rsidR="003F5799" w:rsidRDefault="003F5799" w:rsidP="00D012F5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3F5799" w:rsidRDefault="003F5799" w:rsidP="00D012F5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D012F5" w:rsidRPr="00D012F5" w:rsidRDefault="00D012F5" w:rsidP="00D012F5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D012F5" w:rsidRPr="00D012F5" w:rsidRDefault="00D012F5" w:rsidP="00D012F5">
      <w:pPr>
        <w:ind w:left="-284" w:right="-852" w:firstLine="1135"/>
        <w:jc w:val="both"/>
        <w:rPr>
          <w:sz w:val="22"/>
          <w:szCs w:val="22"/>
        </w:rPr>
      </w:pPr>
      <w:r w:rsidRPr="00D012F5">
        <w:rPr>
          <w:b/>
          <w:bCs/>
          <w:sz w:val="22"/>
          <w:szCs w:val="22"/>
        </w:rPr>
        <w:t>I – APOSENTAR</w:t>
      </w:r>
      <w:r>
        <w:rPr>
          <w:b/>
          <w:bCs/>
          <w:sz w:val="22"/>
          <w:szCs w:val="22"/>
        </w:rPr>
        <w:t xml:space="preserve"> POR TEMPO DE CONTRIBUIÇÃO E IDADE</w:t>
      </w:r>
      <w:r w:rsidRPr="00D012F5">
        <w:rPr>
          <w:b/>
          <w:bCs/>
          <w:sz w:val="22"/>
          <w:szCs w:val="22"/>
        </w:rPr>
        <w:t xml:space="preserve">, </w:t>
      </w:r>
      <w:r w:rsidRPr="00D012F5">
        <w:rPr>
          <w:sz w:val="22"/>
          <w:szCs w:val="22"/>
        </w:rPr>
        <w:t>a servidora municipal</w:t>
      </w:r>
      <w:r w:rsidRPr="00D012F5">
        <w:rPr>
          <w:b/>
          <w:bCs/>
          <w:sz w:val="22"/>
          <w:szCs w:val="22"/>
        </w:rPr>
        <w:t xml:space="preserve"> MARIA ELENIR FARIA RIBEIRO,</w:t>
      </w:r>
      <w:r w:rsidRPr="00D012F5">
        <w:rPr>
          <w:bCs/>
          <w:sz w:val="22"/>
          <w:szCs w:val="22"/>
        </w:rPr>
        <w:t xml:space="preserve"> brasileira, casada, portadora da carteira de identidade nº 07.525.195-9, expedida pelo DETRAN/RJ, inscrita no CPF/MF sob o nº 895.409.137-72, cadastrada no PIS/PASEP sob o nº 17019853283, com endereço residencial Rua Marquesa de Santos, </w:t>
      </w:r>
      <w:proofErr w:type="spellStart"/>
      <w:r w:rsidRPr="00D012F5">
        <w:rPr>
          <w:bCs/>
          <w:sz w:val="22"/>
          <w:szCs w:val="22"/>
        </w:rPr>
        <w:t>Lt</w:t>
      </w:r>
      <w:proofErr w:type="spellEnd"/>
      <w:r w:rsidRPr="00D012F5">
        <w:rPr>
          <w:bCs/>
          <w:sz w:val="22"/>
          <w:szCs w:val="22"/>
        </w:rPr>
        <w:t xml:space="preserve">. 12, </w:t>
      </w:r>
      <w:proofErr w:type="spellStart"/>
      <w:r w:rsidRPr="00D012F5">
        <w:rPr>
          <w:bCs/>
          <w:sz w:val="22"/>
          <w:szCs w:val="22"/>
        </w:rPr>
        <w:t>Qd</w:t>
      </w:r>
      <w:proofErr w:type="spellEnd"/>
      <w:r w:rsidRPr="00D012F5">
        <w:rPr>
          <w:bCs/>
          <w:sz w:val="22"/>
          <w:szCs w:val="22"/>
        </w:rPr>
        <w:t>. 73, Parque Hotel, Araruama - RJ, CEP: 28.970-000 no cargo de Professor I 24 POS</w:t>
      </w:r>
      <w:r w:rsidRPr="00D012F5">
        <w:rPr>
          <w:b/>
          <w:bCs/>
          <w:sz w:val="22"/>
          <w:szCs w:val="22"/>
        </w:rPr>
        <w:t xml:space="preserve"> </w:t>
      </w:r>
      <w:r w:rsidRPr="00D012F5">
        <w:rPr>
          <w:bCs/>
          <w:sz w:val="22"/>
          <w:szCs w:val="22"/>
        </w:rPr>
        <w:t>25H, matrícula 001987-9 do Quadro Permanente</w:t>
      </w:r>
      <w:r w:rsidRPr="00D012F5">
        <w:rPr>
          <w:sz w:val="22"/>
          <w:szCs w:val="22"/>
        </w:rPr>
        <w:t xml:space="preserve"> nos termos do art. 6º da EC nº. 041/2003 c/c § 5º do art. 40 da Constituição Federal e </w:t>
      </w:r>
      <w:proofErr w:type="spellStart"/>
      <w:r w:rsidRPr="00D012F5">
        <w:rPr>
          <w:sz w:val="22"/>
          <w:szCs w:val="22"/>
        </w:rPr>
        <w:t>arts</w:t>
      </w:r>
      <w:proofErr w:type="spellEnd"/>
      <w:r w:rsidRPr="00D012F5">
        <w:rPr>
          <w:sz w:val="22"/>
          <w:szCs w:val="22"/>
        </w:rPr>
        <w:t>. 97, III, letra “b” c/c alínea “a” do inciso I do art. 98 ambos da Lei Municipal nº 548/86, com proventos integrais fixados em R$ 3.111,49 (três mil cento e onze reais e quarenta e nove centavos) compostos das seguintes parcelas:</w:t>
      </w:r>
    </w:p>
    <w:p w:rsidR="00D012F5" w:rsidRPr="00D012F5" w:rsidRDefault="00D012F5" w:rsidP="00D012F5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</w:p>
    <w:p w:rsidR="00D012F5" w:rsidRPr="00D012F5" w:rsidRDefault="00D012F5" w:rsidP="00D012F5">
      <w:pPr>
        <w:ind w:left="-284" w:right="-852"/>
        <w:rPr>
          <w:b/>
          <w:sz w:val="22"/>
          <w:szCs w:val="22"/>
        </w:rPr>
      </w:pPr>
      <w:r w:rsidRPr="00D012F5">
        <w:rPr>
          <w:b/>
          <w:sz w:val="22"/>
          <w:szCs w:val="22"/>
        </w:rPr>
        <w:t xml:space="preserve">Salário </w:t>
      </w:r>
      <w:r>
        <w:rPr>
          <w:b/>
          <w:sz w:val="22"/>
          <w:szCs w:val="22"/>
        </w:rPr>
        <w:t>B</w:t>
      </w:r>
      <w:r w:rsidRPr="00D012F5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 w:rsidRPr="00D012F5">
        <w:rPr>
          <w:sz w:val="22"/>
          <w:szCs w:val="22"/>
        </w:rPr>
        <w:t xml:space="preserve"> ............</w:t>
      </w:r>
      <w:r>
        <w:rPr>
          <w:sz w:val="22"/>
          <w:szCs w:val="22"/>
        </w:rPr>
        <w:t>.....................</w:t>
      </w:r>
      <w:r w:rsidRPr="00D012F5">
        <w:rPr>
          <w:sz w:val="22"/>
          <w:szCs w:val="22"/>
        </w:rPr>
        <w:t>.................................................................................................. R$ 2.275,80</w:t>
      </w:r>
    </w:p>
    <w:p w:rsidR="00D012F5" w:rsidRPr="00D012F5" w:rsidRDefault="00D012F5" w:rsidP="00D012F5">
      <w:pPr>
        <w:ind w:left="-284" w:right="-852"/>
        <w:jc w:val="both"/>
        <w:rPr>
          <w:sz w:val="22"/>
          <w:szCs w:val="22"/>
        </w:rPr>
      </w:pPr>
      <w:r w:rsidRPr="00D012F5">
        <w:rPr>
          <w:sz w:val="22"/>
          <w:szCs w:val="22"/>
        </w:rPr>
        <w:t>Anexo II da LC 15/97alterada pela LC 027/200</w:t>
      </w:r>
      <w:r>
        <w:rPr>
          <w:sz w:val="22"/>
          <w:szCs w:val="22"/>
        </w:rPr>
        <w:t>4, LM 1333/2005 e LM 2024/2015</w:t>
      </w:r>
    </w:p>
    <w:p w:rsidR="00D012F5" w:rsidRPr="00D012F5" w:rsidRDefault="00D012F5" w:rsidP="00D012F5">
      <w:pPr>
        <w:ind w:left="-284" w:right="-852"/>
        <w:rPr>
          <w:sz w:val="22"/>
          <w:szCs w:val="22"/>
        </w:rPr>
      </w:pPr>
      <w:proofErr w:type="spellStart"/>
      <w:r w:rsidRPr="00D012F5">
        <w:rPr>
          <w:b/>
          <w:sz w:val="22"/>
          <w:szCs w:val="22"/>
        </w:rPr>
        <w:t>Anuênio</w:t>
      </w:r>
      <w:proofErr w:type="spellEnd"/>
      <w:r w:rsidRPr="00D012F5">
        <w:rPr>
          <w:b/>
          <w:sz w:val="22"/>
          <w:szCs w:val="22"/>
        </w:rPr>
        <w:t xml:space="preserve"> 25</w:t>
      </w:r>
      <w:proofErr w:type="gramStart"/>
      <w:r w:rsidRPr="00D012F5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D012F5">
        <w:rPr>
          <w:sz w:val="22"/>
          <w:szCs w:val="22"/>
        </w:rPr>
        <w:t>....................</w:t>
      </w:r>
      <w:r>
        <w:rPr>
          <w:sz w:val="22"/>
          <w:szCs w:val="22"/>
        </w:rPr>
        <w:t>....................</w:t>
      </w:r>
      <w:r w:rsidRPr="00D012F5">
        <w:rPr>
          <w:sz w:val="22"/>
          <w:szCs w:val="22"/>
        </w:rPr>
        <w:t>.............................................................................................</w:t>
      </w:r>
      <w:proofErr w:type="gramEnd"/>
      <w:r w:rsidRPr="00D012F5">
        <w:rPr>
          <w:sz w:val="22"/>
          <w:szCs w:val="22"/>
        </w:rPr>
        <w:t>R$ 568,95</w:t>
      </w:r>
    </w:p>
    <w:p w:rsidR="00D012F5" w:rsidRPr="00D012F5" w:rsidRDefault="003F5799" w:rsidP="00D012F5">
      <w:pPr>
        <w:ind w:left="-284" w:right="-85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D012F5" w:rsidRPr="00D012F5">
        <w:rPr>
          <w:sz w:val="22"/>
          <w:szCs w:val="22"/>
        </w:rPr>
        <w:t>línea “a” do art. 1º da Lei Municipal 638/89 c/c in</w:t>
      </w:r>
      <w:r w:rsidR="00D012F5">
        <w:rPr>
          <w:sz w:val="22"/>
          <w:szCs w:val="22"/>
        </w:rPr>
        <w:t>ciso I do art. 99 da LM 548/86</w:t>
      </w:r>
    </w:p>
    <w:p w:rsidR="00D012F5" w:rsidRPr="00D012F5" w:rsidRDefault="00D012F5" w:rsidP="003F5799">
      <w:pPr>
        <w:ind w:left="-284" w:right="-852"/>
        <w:rPr>
          <w:b/>
          <w:sz w:val="22"/>
          <w:szCs w:val="22"/>
        </w:rPr>
      </w:pPr>
      <w:r w:rsidRPr="00D012F5">
        <w:rPr>
          <w:b/>
          <w:sz w:val="22"/>
          <w:szCs w:val="22"/>
        </w:rPr>
        <w:t xml:space="preserve">Incorporação de Gratificação de Produtividade e </w:t>
      </w:r>
      <w:proofErr w:type="gramStart"/>
      <w:r w:rsidRPr="00D012F5">
        <w:rPr>
          <w:b/>
          <w:sz w:val="22"/>
          <w:szCs w:val="22"/>
        </w:rPr>
        <w:t>Regência</w:t>
      </w:r>
      <w:r w:rsidR="003F5799">
        <w:rPr>
          <w:b/>
          <w:sz w:val="22"/>
          <w:szCs w:val="22"/>
        </w:rPr>
        <w:t>:</w:t>
      </w:r>
      <w:r w:rsidRPr="003F5799">
        <w:rPr>
          <w:sz w:val="22"/>
          <w:szCs w:val="22"/>
        </w:rPr>
        <w:t>.........</w:t>
      </w:r>
      <w:r w:rsidR="003F5799">
        <w:rPr>
          <w:sz w:val="22"/>
          <w:szCs w:val="22"/>
        </w:rPr>
        <w:t>......................</w:t>
      </w:r>
      <w:r w:rsidRPr="003F5799">
        <w:rPr>
          <w:sz w:val="22"/>
          <w:szCs w:val="22"/>
        </w:rPr>
        <w:t>..........................</w:t>
      </w:r>
      <w:proofErr w:type="gramEnd"/>
      <w:r w:rsidRPr="003F5799">
        <w:rPr>
          <w:sz w:val="22"/>
          <w:szCs w:val="22"/>
        </w:rPr>
        <w:t>R$ 266,74</w:t>
      </w:r>
    </w:p>
    <w:p w:rsidR="003F5799" w:rsidRDefault="00D012F5" w:rsidP="00D012F5">
      <w:pPr>
        <w:ind w:left="-284" w:right="-852"/>
        <w:jc w:val="both"/>
        <w:rPr>
          <w:sz w:val="22"/>
          <w:szCs w:val="22"/>
        </w:rPr>
      </w:pPr>
      <w:r w:rsidRPr="00D012F5">
        <w:rPr>
          <w:sz w:val="22"/>
          <w:szCs w:val="22"/>
        </w:rPr>
        <w:t>Incisos I e II do art. 2º da LM 1210/2002 c/c LM 1261/2004, aplicado a Ref. 24 POS 25h do</w:t>
      </w:r>
    </w:p>
    <w:p w:rsidR="003F5799" w:rsidRDefault="00D012F5" w:rsidP="003F5799">
      <w:pPr>
        <w:ind w:left="-284" w:right="-852"/>
        <w:jc w:val="both"/>
        <w:rPr>
          <w:sz w:val="22"/>
          <w:szCs w:val="22"/>
        </w:rPr>
      </w:pPr>
      <w:r w:rsidRPr="00D012F5">
        <w:rPr>
          <w:sz w:val="22"/>
          <w:szCs w:val="22"/>
        </w:rPr>
        <w:t>Anexo</w:t>
      </w:r>
      <w:r w:rsidR="003F5799">
        <w:rPr>
          <w:sz w:val="22"/>
          <w:szCs w:val="22"/>
        </w:rPr>
        <w:t xml:space="preserve"> I</w:t>
      </w:r>
      <w:r w:rsidRPr="00D012F5">
        <w:rPr>
          <w:sz w:val="22"/>
          <w:szCs w:val="22"/>
        </w:rPr>
        <w:t>I da LC 015/1997 alterada pela LC 027/2004 conforme instruçã</w:t>
      </w:r>
      <w:r w:rsidR="003F5799">
        <w:rPr>
          <w:sz w:val="22"/>
          <w:szCs w:val="22"/>
        </w:rPr>
        <w:t xml:space="preserve">o do </w:t>
      </w:r>
    </w:p>
    <w:p w:rsidR="00D012F5" w:rsidRPr="00D012F5" w:rsidRDefault="003F5799" w:rsidP="003F5799">
      <w:pPr>
        <w:ind w:left="-284" w:right="-852"/>
        <w:jc w:val="both"/>
        <w:rPr>
          <w:sz w:val="22"/>
          <w:szCs w:val="22"/>
        </w:rPr>
      </w:pPr>
      <w:r>
        <w:rPr>
          <w:sz w:val="22"/>
          <w:szCs w:val="22"/>
        </w:rPr>
        <w:t>Memorando/PROGE/582/2010</w:t>
      </w:r>
    </w:p>
    <w:p w:rsidR="00D012F5" w:rsidRPr="00D012F5" w:rsidRDefault="00D012F5" w:rsidP="003F5799">
      <w:pPr>
        <w:ind w:left="-284" w:right="-852"/>
        <w:rPr>
          <w:b/>
          <w:sz w:val="22"/>
          <w:szCs w:val="22"/>
        </w:rPr>
      </w:pPr>
      <w:r w:rsidRPr="00D012F5">
        <w:rPr>
          <w:b/>
          <w:sz w:val="22"/>
          <w:szCs w:val="22"/>
        </w:rPr>
        <w:t xml:space="preserve">Total do </w:t>
      </w:r>
      <w:proofErr w:type="gramStart"/>
      <w:r w:rsidRPr="00D012F5">
        <w:rPr>
          <w:b/>
          <w:sz w:val="22"/>
          <w:szCs w:val="22"/>
        </w:rPr>
        <w:t>Provento</w:t>
      </w:r>
      <w:r w:rsidR="003F5799">
        <w:rPr>
          <w:b/>
          <w:sz w:val="22"/>
          <w:szCs w:val="22"/>
        </w:rPr>
        <w:t>:.....................</w:t>
      </w:r>
      <w:r w:rsidRPr="00D012F5">
        <w:rPr>
          <w:b/>
          <w:sz w:val="22"/>
          <w:szCs w:val="22"/>
        </w:rPr>
        <w:t>......................................................................................................</w:t>
      </w:r>
      <w:proofErr w:type="gramEnd"/>
      <w:r w:rsidRPr="00D012F5">
        <w:rPr>
          <w:b/>
          <w:sz w:val="22"/>
          <w:szCs w:val="22"/>
        </w:rPr>
        <w:t>R$ 3.111,49</w:t>
      </w:r>
    </w:p>
    <w:p w:rsidR="00D012F5" w:rsidRPr="00D012F5" w:rsidRDefault="00D012F5" w:rsidP="00D012F5">
      <w:pPr>
        <w:ind w:left="-284" w:right="-852"/>
        <w:jc w:val="both"/>
        <w:rPr>
          <w:b/>
          <w:sz w:val="22"/>
          <w:szCs w:val="22"/>
        </w:rPr>
      </w:pPr>
    </w:p>
    <w:p w:rsidR="00D012F5" w:rsidRPr="00D012F5" w:rsidRDefault="00D012F5" w:rsidP="003F5799">
      <w:pPr>
        <w:ind w:left="-284" w:right="-852" w:firstLine="1135"/>
        <w:jc w:val="both"/>
        <w:rPr>
          <w:sz w:val="22"/>
          <w:szCs w:val="22"/>
        </w:rPr>
      </w:pPr>
      <w:r w:rsidRPr="00D012F5">
        <w:rPr>
          <w:b/>
          <w:bCs/>
          <w:sz w:val="22"/>
          <w:szCs w:val="22"/>
        </w:rPr>
        <w:t xml:space="preserve">II – </w:t>
      </w:r>
      <w:r w:rsidRPr="00D012F5">
        <w:rPr>
          <w:sz w:val="22"/>
          <w:szCs w:val="22"/>
        </w:rPr>
        <w:t>Esta Portaria entra em vigor na data de sua publicação. Revogadas as disposições em contrário.</w:t>
      </w:r>
    </w:p>
    <w:p w:rsidR="00D012F5" w:rsidRPr="00D012F5" w:rsidRDefault="00D012F5" w:rsidP="003F5799">
      <w:pPr>
        <w:tabs>
          <w:tab w:val="left" w:pos="1843"/>
        </w:tabs>
        <w:ind w:right="-852"/>
        <w:jc w:val="both"/>
        <w:rPr>
          <w:rFonts w:ascii="Arial" w:hAnsi="Arial" w:cs="Arial"/>
          <w:sz w:val="22"/>
          <w:szCs w:val="22"/>
        </w:rPr>
      </w:pPr>
    </w:p>
    <w:p w:rsidR="00D012F5" w:rsidRDefault="00D012F5" w:rsidP="00D012F5">
      <w:pPr>
        <w:ind w:left="-284" w:right="-852"/>
        <w:jc w:val="both"/>
        <w:rPr>
          <w:rFonts w:ascii="Arial" w:hAnsi="Arial" w:cs="Arial"/>
          <w:b/>
          <w:bCs/>
          <w:sz w:val="22"/>
          <w:szCs w:val="22"/>
        </w:rPr>
      </w:pPr>
    </w:p>
    <w:p w:rsidR="003F5799" w:rsidRPr="00D012F5" w:rsidRDefault="003F5799" w:rsidP="00D012F5">
      <w:pPr>
        <w:ind w:left="-284" w:right="-852"/>
        <w:jc w:val="both"/>
        <w:rPr>
          <w:rFonts w:ascii="Arial" w:hAnsi="Arial" w:cs="Arial"/>
          <w:b/>
          <w:bCs/>
          <w:sz w:val="22"/>
          <w:szCs w:val="22"/>
        </w:rPr>
      </w:pPr>
    </w:p>
    <w:p w:rsidR="00D012F5" w:rsidRPr="00D012F5" w:rsidRDefault="00D012F5" w:rsidP="003F5799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D012F5">
        <w:rPr>
          <w:sz w:val="22"/>
          <w:szCs w:val="22"/>
        </w:rPr>
        <w:t>Registre-se. Publique-se. Cumpra-se.</w:t>
      </w:r>
    </w:p>
    <w:p w:rsidR="00D012F5" w:rsidRPr="00D012F5" w:rsidRDefault="00D012F5" w:rsidP="003F5799">
      <w:pPr>
        <w:pStyle w:val="Subttulo"/>
        <w:ind w:right="-852"/>
        <w:rPr>
          <w:rFonts w:ascii="Times New Roman" w:hAnsi="Times New Roman"/>
          <w:sz w:val="22"/>
          <w:szCs w:val="22"/>
        </w:rPr>
      </w:pPr>
      <w:r w:rsidRPr="00D012F5">
        <w:rPr>
          <w:rFonts w:ascii="Times New Roman" w:hAnsi="Times New Roman"/>
          <w:sz w:val="22"/>
          <w:szCs w:val="22"/>
        </w:rPr>
        <w:t>Gabinete d</w:t>
      </w:r>
      <w:r w:rsidR="003F5799">
        <w:rPr>
          <w:rFonts w:ascii="Times New Roman" w:hAnsi="Times New Roman"/>
          <w:sz w:val="22"/>
          <w:szCs w:val="22"/>
        </w:rPr>
        <w:t>a</w:t>
      </w:r>
      <w:r w:rsidRPr="00D012F5">
        <w:rPr>
          <w:rFonts w:ascii="Times New Roman" w:hAnsi="Times New Roman"/>
          <w:sz w:val="22"/>
          <w:szCs w:val="22"/>
        </w:rPr>
        <w:t xml:space="preserve"> Prefeit</w:t>
      </w:r>
      <w:r w:rsidR="003F5799">
        <w:rPr>
          <w:rFonts w:ascii="Times New Roman" w:hAnsi="Times New Roman"/>
          <w:sz w:val="22"/>
          <w:szCs w:val="22"/>
        </w:rPr>
        <w:t>a</w:t>
      </w:r>
      <w:r w:rsidRPr="00D012F5">
        <w:rPr>
          <w:rFonts w:ascii="Times New Roman" w:hAnsi="Times New Roman"/>
          <w:sz w:val="22"/>
          <w:szCs w:val="22"/>
        </w:rPr>
        <w:t xml:space="preserve">, </w:t>
      </w:r>
      <w:r w:rsidR="003F5799">
        <w:rPr>
          <w:rFonts w:ascii="Times New Roman" w:hAnsi="Times New Roman"/>
          <w:sz w:val="22"/>
          <w:szCs w:val="22"/>
        </w:rPr>
        <w:t xml:space="preserve">19 </w:t>
      </w:r>
      <w:r w:rsidRPr="00D012F5">
        <w:rPr>
          <w:rFonts w:ascii="Times New Roman" w:hAnsi="Times New Roman"/>
          <w:sz w:val="22"/>
          <w:szCs w:val="22"/>
        </w:rPr>
        <w:t xml:space="preserve">de </w:t>
      </w:r>
      <w:r w:rsidR="003F5799">
        <w:rPr>
          <w:rFonts w:ascii="Times New Roman" w:hAnsi="Times New Roman"/>
          <w:sz w:val="22"/>
          <w:szCs w:val="22"/>
        </w:rPr>
        <w:t>janeiro</w:t>
      </w:r>
      <w:r w:rsidRPr="00D012F5">
        <w:rPr>
          <w:rFonts w:ascii="Times New Roman" w:hAnsi="Times New Roman"/>
          <w:sz w:val="22"/>
          <w:szCs w:val="22"/>
        </w:rPr>
        <w:t xml:space="preserve"> de 201</w:t>
      </w:r>
      <w:r w:rsidR="003F5799">
        <w:rPr>
          <w:rFonts w:ascii="Times New Roman" w:hAnsi="Times New Roman"/>
          <w:sz w:val="22"/>
          <w:szCs w:val="22"/>
        </w:rPr>
        <w:t>7</w:t>
      </w:r>
    </w:p>
    <w:p w:rsidR="00D012F5" w:rsidRPr="00D012F5" w:rsidRDefault="00D012F5" w:rsidP="003F5799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Pr="00D012F5" w:rsidRDefault="00D012F5" w:rsidP="003F5799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Pr="00D012F5" w:rsidRDefault="00D012F5" w:rsidP="003F5799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D012F5" w:rsidRDefault="003F5799" w:rsidP="003F5799">
      <w:pPr>
        <w:tabs>
          <w:tab w:val="left" w:pos="-1920"/>
        </w:tabs>
        <w:ind w:left="-284" w:right="-852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Lívia </w:t>
      </w:r>
      <w:proofErr w:type="spellStart"/>
      <w:r>
        <w:rPr>
          <w:b/>
          <w:bCs/>
          <w:i/>
          <w:sz w:val="28"/>
          <w:szCs w:val="28"/>
        </w:rPr>
        <w:t>Bello</w:t>
      </w:r>
      <w:proofErr w:type="spellEnd"/>
    </w:p>
    <w:p w:rsidR="003F5799" w:rsidRDefault="003F5799" w:rsidP="003F5799">
      <w:pPr>
        <w:tabs>
          <w:tab w:val="left" w:pos="-1920"/>
        </w:tabs>
        <w:ind w:left="-284" w:right="-852"/>
        <w:jc w:val="center"/>
        <w:rPr>
          <w:b/>
          <w:bCs/>
          <w:sz w:val="24"/>
          <w:szCs w:val="24"/>
        </w:rPr>
      </w:pPr>
      <w:r w:rsidRPr="003F5799">
        <w:rPr>
          <w:b/>
          <w:bCs/>
          <w:sz w:val="24"/>
          <w:szCs w:val="24"/>
        </w:rPr>
        <w:t>“Lívia de Chiquinho”</w:t>
      </w:r>
    </w:p>
    <w:p w:rsidR="003F5799" w:rsidRPr="003F5799" w:rsidRDefault="003F5799" w:rsidP="003F5799">
      <w:pPr>
        <w:tabs>
          <w:tab w:val="left" w:pos="-1920"/>
        </w:tabs>
        <w:ind w:left="-284" w:right="-85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Prefeita</w:t>
      </w:r>
    </w:p>
    <w:p w:rsidR="003620ED" w:rsidRPr="003F5799" w:rsidRDefault="003620ED" w:rsidP="00D012F5">
      <w:pPr>
        <w:ind w:left="-284" w:right="-852"/>
        <w:jc w:val="both"/>
        <w:rPr>
          <w:i/>
          <w:sz w:val="28"/>
          <w:szCs w:val="28"/>
        </w:rPr>
      </w:pPr>
    </w:p>
    <w:sectPr w:rsidR="003620ED" w:rsidRPr="003F5799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41" w:rsidRDefault="00F65041" w:rsidP="003620ED">
      <w:r>
        <w:separator/>
      </w:r>
    </w:p>
  </w:endnote>
  <w:endnote w:type="continuationSeparator" w:id="0">
    <w:p w:rsidR="00F65041" w:rsidRDefault="00F6504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41" w:rsidRDefault="00F65041" w:rsidP="003620ED">
      <w:r>
        <w:separator/>
      </w:r>
    </w:p>
  </w:footnote>
  <w:footnote w:type="continuationSeparator" w:id="0">
    <w:p w:rsidR="00F65041" w:rsidRDefault="00F6504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50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0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50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265232"/>
    <w:rsid w:val="002D0BDC"/>
    <w:rsid w:val="00351568"/>
    <w:rsid w:val="003620ED"/>
    <w:rsid w:val="003F5799"/>
    <w:rsid w:val="004C4A76"/>
    <w:rsid w:val="004E099E"/>
    <w:rsid w:val="005C5059"/>
    <w:rsid w:val="00672197"/>
    <w:rsid w:val="0068091C"/>
    <w:rsid w:val="00775B99"/>
    <w:rsid w:val="007A5996"/>
    <w:rsid w:val="007F1241"/>
    <w:rsid w:val="00A36CDD"/>
    <w:rsid w:val="00D012F5"/>
    <w:rsid w:val="00D43CBB"/>
    <w:rsid w:val="00D60469"/>
    <w:rsid w:val="00D67439"/>
    <w:rsid w:val="00F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4B6DA13-B0E8-4C70-8038-A167C74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2F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012F5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2018-10-09T14:58:00Z</dcterms:created>
  <dcterms:modified xsi:type="dcterms:W3CDTF">2018-10-09T14:58:00Z</dcterms:modified>
</cp:coreProperties>
</file>