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754C96" w:rsidRDefault="002D4CEF" w:rsidP="00754C96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754C96" w:rsidRPr="00B736CD" w:rsidRDefault="00754C96" w:rsidP="00754C96">
      <w:pPr>
        <w:pStyle w:val="Cabealho"/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</w:t>
      </w:r>
      <w:r w:rsidRPr="00B736CD">
        <w:rPr>
          <w:rFonts w:ascii="Arial" w:hAnsi="Arial" w:cs="Arial"/>
          <w:b/>
        </w:rPr>
        <w:t>ERRATA DE PUBLICAÇÃO</w:t>
      </w:r>
    </w:p>
    <w:p w:rsidR="00754C96" w:rsidRPr="00B736CD" w:rsidRDefault="00754C96" w:rsidP="00754C96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754C96" w:rsidRPr="00B736CD" w:rsidRDefault="00754C96" w:rsidP="00754C96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 w:rsidRPr="002A1478">
        <w:rPr>
          <w:rFonts w:ascii="Arial" w:hAnsi="Arial" w:cs="Arial"/>
          <w:b/>
        </w:rPr>
        <w:t xml:space="preserve">NA PUBLICAÇÃO DO JORNAL LOGUS NOTÍCIAS - EDIÇÃO </w:t>
      </w:r>
      <w:r w:rsidR="002A1478">
        <w:rPr>
          <w:rFonts w:ascii="Arial" w:hAnsi="Arial" w:cs="Arial"/>
          <w:b/>
        </w:rPr>
        <w:t>776</w:t>
      </w:r>
      <w:r w:rsidRPr="002A1478">
        <w:rPr>
          <w:rFonts w:ascii="Arial" w:hAnsi="Arial" w:cs="Arial"/>
          <w:b/>
        </w:rPr>
        <w:t xml:space="preserve"> DE </w:t>
      </w:r>
      <w:r w:rsidR="002A1478">
        <w:rPr>
          <w:rFonts w:ascii="Arial" w:hAnsi="Arial" w:cs="Arial"/>
          <w:b/>
        </w:rPr>
        <w:t>01 DE MAIO</w:t>
      </w:r>
      <w:r w:rsidRPr="002A1478">
        <w:rPr>
          <w:rFonts w:ascii="Arial" w:hAnsi="Arial" w:cs="Arial"/>
          <w:b/>
        </w:rPr>
        <w:t xml:space="preserve"> DE 2020 - NA PÁGINA </w:t>
      </w:r>
      <w:r w:rsidR="002A1478">
        <w:rPr>
          <w:rFonts w:ascii="Arial" w:hAnsi="Arial" w:cs="Arial"/>
          <w:b/>
        </w:rPr>
        <w:t>23</w:t>
      </w:r>
      <w:r w:rsidRPr="002A1478">
        <w:rPr>
          <w:rFonts w:ascii="Arial" w:hAnsi="Arial" w:cs="Arial"/>
          <w:b/>
        </w:rPr>
        <w:t>.</w:t>
      </w:r>
    </w:p>
    <w:p w:rsidR="00B77EE3" w:rsidRDefault="00B77EE3" w:rsidP="00754C96">
      <w:pPr>
        <w:pStyle w:val="Cabealho"/>
        <w:tabs>
          <w:tab w:val="left" w:pos="1260"/>
          <w:tab w:val="left" w:pos="1686"/>
        </w:tabs>
        <w:rPr>
          <w:rFonts w:ascii="Arial" w:hAnsi="Arial" w:cs="Arial"/>
          <w:b/>
        </w:rPr>
      </w:pPr>
    </w:p>
    <w:p w:rsidR="00BE6DA4" w:rsidRDefault="00AC23F7" w:rsidP="007F1D0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DE </w:t>
      </w:r>
      <w:r w:rsidR="00E56408">
        <w:rPr>
          <w:rFonts w:ascii="Arial" w:hAnsi="Arial" w:cs="Arial"/>
          <w:b/>
        </w:rPr>
        <w:t>T</w:t>
      </w:r>
      <w:r w:rsidR="004C14D1">
        <w:rPr>
          <w:rFonts w:ascii="Arial" w:hAnsi="Arial" w:cs="Arial"/>
          <w:b/>
        </w:rPr>
        <w:t xml:space="preserve">ERMO DE </w:t>
      </w:r>
      <w:r>
        <w:rPr>
          <w:rFonts w:ascii="Arial" w:hAnsi="Arial" w:cs="Arial"/>
          <w:b/>
        </w:rPr>
        <w:t>DISPENSA DE LICITAÇÃO</w:t>
      </w:r>
    </w:p>
    <w:p w:rsidR="00BE6DA4" w:rsidRDefault="00BE6DA4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F10692" w:rsidRDefault="00AC23F7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RATIFICAÇÃO Nº.0</w:t>
      </w:r>
      <w:r w:rsidR="003B3339">
        <w:rPr>
          <w:rFonts w:ascii="Arial" w:hAnsi="Arial" w:cs="Arial"/>
          <w:b/>
        </w:rPr>
        <w:t>1</w:t>
      </w:r>
      <w:r w:rsidR="00912843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/SESAU/2020</w:t>
      </w:r>
    </w:p>
    <w:p w:rsidR="00F10692" w:rsidRDefault="00F10692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0256CC" w:rsidRDefault="00754C96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ONDE SE LÊ:</w:t>
      </w:r>
    </w:p>
    <w:p w:rsidR="00AC23F7" w:rsidRDefault="007F1D00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754C96">
        <w:rPr>
          <w:rFonts w:ascii="Arial" w:hAnsi="Arial" w:cs="Arial"/>
        </w:rPr>
        <w:t xml:space="preserve">        </w:t>
      </w:r>
      <w:r w:rsidR="00AC23F7">
        <w:rPr>
          <w:rFonts w:ascii="Arial" w:hAnsi="Arial" w:cs="Arial"/>
        </w:rPr>
        <w:t>Com fulcro no que dispõe o inciso IV do art.</w:t>
      </w:r>
      <w:r>
        <w:rPr>
          <w:rFonts w:ascii="Arial" w:hAnsi="Arial" w:cs="Arial"/>
        </w:rPr>
        <w:t xml:space="preserve"> </w:t>
      </w:r>
      <w:r w:rsidR="00AC23F7">
        <w:rPr>
          <w:rFonts w:ascii="Arial" w:hAnsi="Arial" w:cs="Arial"/>
        </w:rPr>
        <w:t>24, da Lei nº 8.666/93</w:t>
      </w:r>
      <w:r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em conformidade com o parecer exarado pela Procuradoria Geral do Município, constante do processo administrativo municipal de </w:t>
      </w:r>
      <w:r w:rsidR="00AC23F7" w:rsidRPr="002A1478">
        <w:rPr>
          <w:rFonts w:ascii="Arial" w:hAnsi="Arial" w:cs="Arial"/>
        </w:rPr>
        <w:t>nº.</w:t>
      </w:r>
      <w:r w:rsidR="003B3339" w:rsidRPr="002A1478">
        <w:rPr>
          <w:rFonts w:ascii="Arial" w:hAnsi="Arial" w:cs="Arial"/>
        </w:rPr>
        <w:t>11.602</w:t>
      </w:r>
      <w:r w:rsidR="00AC23F7" w:rsidRPr="002A1478">
        <w:rPr>
          <w:rFonts w:ascii="Arial" w:hAnsi="Arial" w:cs="Arial"/>
        </w:rPr>
        <w:t>/2020</w:t>
      </w:r>
      <w:r w:rsidR="00AC23F7">
        <w:rPr>
          <w:rFonts w:ascii="Arial" w:hAnsi="Arial" w:cs="Arial"/>
        </w:rPr>
        <w:t xml:space="preserve">, RATIFICO a dispensa de licitação para </w:t>
      </w:r>
      <w:r w:rsidR="00912843" w:rsidRPr="00912843">
        <w:rPr>
          <w:rFonts w:ascii="Arial" w:hAnsi="Arial" w:cs="Arial"/>
          <w:b/>
          <w:sz w:val="20"/>
          <w:szCs w:val="20"/>
        </w:rPr>
        <w:t>ENZIPHARMA PRODUTOS MÉDICOS E LABORATÓRIAIS LTDA</w:t>
      </w:r>
      <w:r w:rsidR="00912843">
        <w:rPr>
          <w:rFonts w:ascii="Arial" w:hAnsi="Arial" w:cs="Arial"/>
        </w:rPr>
        <w:t>.</w:t>
      </w:r>
      <w:r w:rsidR="00BE38B9"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no valor de R$</w:t>
      </w:r>
      <w:r w:rsidR="00912843">
        <w:rPr>
          <w:rFonts w:ascii="Arial" w:hAnsi="Arial" w:cs="Arial"/>
        </w:rPr>
        <w:t>83.510,00</w:t>
      </w:r>
      <w:r w:rsidR="00AC23F7">
        <w:rPr>
          <w:rFonts w:ascii="Arial" w:hAnsi="Arial" w:cs="Arial"/>
        </w:rPr>
        <w:t xml:space="preserve"> (</w:t>
      </w:r>
      <w:r w:rsidR="00912843">
        <w:rPr>
          <w:rFonts w:ascii="Arial" w:hAnsi="Arial" w:cs="Arial"/>
        </w:rPr>
        <w:t xml:space="preserve">oitenta e três mil e </w:t>
      </w:r>
      <w:r w:rsidR="00AE052D">
        <w:rPr>
          <w:rFonts w:ascii="Arial" w:hAnsi="Arial" w:cs="Arial"/>
        </w:rPr>
        <w:t>quinhentos e dez reais).</w:t>
      </w:r>
      <w:r w:rsidR="00BE38B9">
        <w:rPr>
          <w:rFonts w:ascii="Arial" w:hAnsi="Arial" w:cs="Arial"/>
        </w:rPr>
        <w:t xml:space="preserve"> </w:t>
      </w:r>
    </w:p>
    <w:p w:rsidR="00AC23F7" w:rsidRDefault="00AC23F7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754C96" w:rsidRDefault="00754C96" w:rsidP="007F1D0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754C96">
        <w:rPr>
          <w:rFonts w:ascii="Arial" w:hAnsi="Arial" w:cs="Arial"/>
          <w:b/>
        </w:rPr>
        <w:t>LEIA-SE:</w:t>
      </w:r>
    </w:p>
    <w:p w:rsidR="00754C96" w:rsidRPr="00F332FB" w:rsidRDefault="00754C96" w:rsidP="00754C96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Com fulcro no que dispõe o inciso IV do art. 24, da Lei nº 8.666/93, e, em conformidade com o parecer exarado pela Procuradoria Geral do Município, constante do processo administrativo municipal de </w:t>
      </w:r>
      <w:r w:rsidRPr="002A1478">
        <w:rPr>
          <w:rFonts w:ascii="Arial" w:hAnsi="Arial" w:cs="Arial"/>
        </w:rPr>
        <w:t>nº.</w:t>
      </w:r>
      <w:r w:rsidR="002A1478">
        <w:rPr>
          <w:rFonts w:ascii="Arial" w:hAnsi="Arial" w:cs="Arial"/>
        </w:rPr>
        <w:t>13.028</w:t>
      </w:r>
      <w:r w:rsidRPr="002A1478">
        <w:rPr>
          <w:rFonts w:ascii="Arial" w:hAnsi="Arial" w:cs="Arial"/>
        </w:rPr>
        <w:t>/2020</w:t>
      </w:r>
      <w:r>
        <w:rPr>
          <w:rFonts w:ascii="Arial" w:hAnsi="Arial" w:cs="Arial"/>
        </w:rPr>
        <w:t xml:space="preserve">, RATIFICO a dispensa de licitação para </w:t>
      </w:r>
      <w:r w:rsidRPr="00912843">
        <w:rPr>
          <w:rFonts w:ascii="Arial" w:hAnsi="Arial" w:cs="Arial"/>
          <w:b/>
          <w:sz w:val="20"/>
          <w:szCs w:val="20"/>
        </w:rPr>
        <w:t>ENZIPH</w:t>
      </w:r>
      <w:r w:rsidR="00167CCE">
        <w:rPr>
          <w:rFonts w:ascii="Arial" w:hAnsi="Arial" w:cs="Arial"/>
          <w:b/>
          <w:sz w:val="20"/>
          <w:szCs w:val="20"/>
        </w:rPr>
        <w:t xml:space="preserve">ARMA </w:t>
      </w:r>
      <w:bookmarkStart w:id="0" w:name="_GoBack"/>
      <w:bookmarkEnd w:id="0"/>
      <w:r w:rsidR="00167CCE">
        <w:rPr>
          <w:rFonts w:ascii="Arial" w:hAnsi="Arial" w:cs="Arial"/>
          <w:b/>
          <w:sz w:val="20"/>
          <w:szCs w:val="20"/>
        </w:rPr>
        <w:t>PRODUTOS MÉDICOS E LABORATO</w:t>
      </w:r>
      <w:r w:rsidRPr="00912843">
        <w:rPr>
          <w:rFonts w:ascii="Arial" w:hAnsi="Arial" w:cs="Arial"/>
          <w:b/>
          <w:sz w:val="20"/>
          <w:szCs w:val="20"/>
        </w:rPr>
        <w:t>RIAIS LTDA</w:t>
      </w:r>
      <w:r>
        <w:rPr>
          <w:rFonts w:ascii="Arial" w:hAnsi="Arial" w:cs="Arial"/>
        </w:rPr>
        <w:t xml:space="preserve">. Inscrita no </w:t>
      </w:r>
      <w:r w:rsidRPr="002A1478">
        <w:rPr>
          <w:rFonts w:ascii="Arial" w:hAnsi="Arial" w:cs="Arial"/>
        </w:rPr>
        <w:t>CNPJ nº.</w:t>
      </w:r>
      <w:r w:rsidR="002A1478">
        <w:rPr>
          <w:rFonts w:ascii="Arial" w:hAnsi="Arial" w:cs="Arial"/>
        </w:rPr>
        <w:t>02.314.108/0001-84</w:t>
      </w:r>
      <w:r>
        <w:rPr>
          <w:rFonts w:ascii="Arial" w:hAnsi="Arial" w:cs="Arial"/>
        </w:rPr>
        <w:t xml:space="preserve">, no valor de R$83.510,00 (oitenta e três mil e quinhentos e dez reais), </w:t>
      </w:r>
      <w:r>
        <w:rPr>
          <w:rFonts w:ascii="Tahoma" w:hAnsi="Tahoma" w:cs="Tahoma"/>
        </w:rPr>
        <w:t xml:space="preserve">cujo objeto é a contratação emergencial de empresa especializada na locação de aparelhos para montagem de Laboratórios, com fornecimento dos insumos, visando a realização de exames específicos para o enfrentamento da emergência em saúde pública ocasionada pela pandemia do </w:t>
      </w:r>
      <w:proofErr w:type="spellStart"/>
      <w:r>
        <w:rPr>
          <w:rFonts w:ascii="Tahoma" w:hAnsi="Tahoma" w:cs="Tahoma"/>
        </w:rPr>
        <w:t>coronavirus</w:t>
      </w:r>
      <w:proofErr w:type="spellEnd"/>
      <w:r>
        <w:rPr>
          <w:rFonts w:ascii="Tahoma" w:hAnsi="Tahoma" w:cs="Tahoma"/>
        </w:rPr>
        <w:t xml:space="preserve"> – COVID-19, conforme especificação no Termo de Referência, </w:t>
      </w:r>
      <w:r w:rsidRPr="004658AA">
        <w:rPr>
          <w:rFonts w:ascii="Tahoma" w:hAnsi="Tahoma" w:cs="Tahoma"/>
          <w:bCs/>
        </w:rPr>
        <w:t xml:space="preserve">incluindo </w:t>
      </w:r>
      <w:r>
        <w:rPr>
          <w:rFonts w:ascii="Tahoma" w:hAnsi="Tahoma" w:cs="Tahoma"/>
          <w:bCs/>
        </w:rPr>
        <w:t xml:space="preserve">a </w:t>
      </w:r>
      <w:r w:rsidRPr="004658AA">
        <w:rPr>
          <w:rFonts w:ascii="Tahoma" w:hAnsi="Tahoma" w:cs="Tahoma"/>
          <w:bCs/>
        </w:rPr>
        <w:t>manutenção preventiva e corretiva, com assistência técnica especializada</w:t>
      </w:r>
      <w:r>
        <w:rPr>
          <w:rFonts w:ascii="Tahoma" w:hAnsi="Tahoma" w:cs="Tahoma"/>
          <w:bCs/>
        </w:rPr>
        <w:t>,</w:t>
      </w:r>
      <w:r w:rsidRPr="004658AA">
        <w:rPr>
          <w:b/>
          <w:bCs/>
        </w:rPr>
        <w:t xml:space="preserve"> </w:t>
      </w:r>
      <w:r>
        <w:rPr>
          <w:rFonts w:ascii="Tahoma" w:hAnsi="Tahoma" w:cs="Tahoma"/>
        </w:rPr>
        <w:t xml:space="preserve">pelo período de 90 (noventa) dias, </w:t>
      </w:r>
      <w:r w:rsidRPr="002A1478">
        <w:rPr>
          <w:rFonts w:ascii="Tahoma" w:hAnsi="Tahoma" w:cs="Tahoma"/>
        </w:rPr>
        <w:t xml:space="preserve">e, </w:t>
      </w:r>
      <w:r w:rsidRPr="002A1478">
        <w:rPr>
          <w:rFonts w:ascii="Arial" w:hAnsi="Arial" w:cs="Arial"/>
        </w:rPr>
        <w:t xml:space="preserve"> em consonância com o Decreto M</w:t>
      </w:r>
      <w:r w:rsidR="002A1478">
        <w:rPr>
          <w:rFonts w:ascii="Arial" w:hAnsi="Arial" w:cs="Arial"/>
        </w:rPr>
        <w:t xml:space="preserve">unicipal de nº.65 de 21/03/2020, </w:t>
      </w:r>
      <w:r w:rsidR="002A1478" w:rsidRPr="00DD0D50">
        <w:rPr>
          <w:rFonts w:ascii="Tahoma" w:hAnsi="Tahoma" w:cs="Tahoma"/>
        </w:rPr>
        <w:t>de acordo com a Lei 13.979/2020 e Nota Técnica de nº.001/2020, de 27 de março de 2020</w:t>
      </w:r>
      <w:r w:rsidR="002A1478">
        <w:rPr>
          <w:rFonts w:ascii="Tahoma" w:hAnsi="Tahoma" w:cs="Tahoma"/>
        </w:rPr>
        <w:t>.</w:t>
      </w:r>
    </w:p>
    <w:p w:rsidR="00754C96" w:rsidRDefault="00754C96" w:rsidP="00754C96">
      <w:pPr>
        <w:ind w:firstLine="1495"/>
        <w:jc w:val="both"/>
        <w:rPr>
          <w:rFonts w:ascii="Tahoma" w:hAnsi="Tahoma" w:cs="Tahoma"/>
        </w:rPr>
      </w:pPr>
    </w:p>
    <w:p w:rsidR="00754C96" w:rsidRPr="00754C96" w:rsidRDefault="00754C96" w:rsidP="007F1D0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AC23F7" w:rsidRPr="00EF26FC" w:rsidRDefault="00AC23F7" w:rsidP="007F1D00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Pr="00EF26FC" w:rsidRDefault="00AC23F7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</w:rPr>
        <w:t>Gabinete da Secretaria de Saúde de Araruama</w:t>
      </w:r>
      <w:r w:rsidR="007F1D00">
        <w:rPr>
          <w:rFonts w:ascii="Arial" w:hAnsi="Arial" w:cs="Arial"/>
        </w:rPr>
        <w:t>,</w:t>
      </w:r>
      <w:r w:rsidR="00761500" w:rsidRPr="00EF26FC">
        <w:rPr>
          <w:rFonts w:ascii="Arial" w:hAnsi="Arial" w:cs="Arial"/>
          <w:b/>
        </w:rPr>
        <w:t xml:space="preserve"> </w:t>
      </w:r>
      <w:r w:rsidR="002A1478" w:rsidRPr="002A1478">
        <w:rPr>
          <w:rFonts w:ascii="Arial" w:hAnsi="Arial" w:cs="Arial"/>
        </w:rPr>
        <w:t>12</w:t>
      </w:r>
      <w:r w:rsidR="00754C96">
        <w:rPr>
          <w:rFonts w:ascii="Arial" w:hAnsi="Arial" w:cs="Arial"/>
          <w:b/>
        </w:rPr>
        <w:t xml:space="preserve"> </w:t>
      </w:r>
      <w:r w:rsidR="00E748FC" w:rsidRPr="00EF26FC">
        <w:rPr>
          <w:rFonts w:ascii="Arial" w:hAnsi="Arial" w:cs="Arial"/>
        </w:rPr>
        <w:t xml:space="preserve">de </w:t>
      </w:r>
      <w:r w:rsidR="00754C96">
        <w:rPr>
          <w:rFonts w:ascii="Arial" w:hAnsi="Arial" w:cs="Arial"/>
        </w:rPr>
        <w:t>maio</w:t>
      </w:r>
      <w:r w:rsidR="003B3339">
        <w:rPr>
          <w:rFonts w:ascii="Arial" w:hAnsi="Arial" w:cs="Arial"/>
        </w:rPr>
        <w:t xml:space="preserve"> </w:t>
      </w:r>
      <w:r w:rsidR="001F6DCD" w:rsidRPr="00EF26FC">
        <w:rPr>
          <w:rFonts w:ascii="Arial" w:hAnsi="Arial" w:cs="Arial"/>
        </w:rPr>
        <w:t>de 20</w:t>
      </w:r>
      <w:r>
        <w:rPr>
          <w:rFonts w:ascii="Arial" w:hAnsi="Arial" w:cs="Arial"/>
        </w:rPr>
        <w:t>20</w:t>
      </w:r>
      <w:r w:rsidR="000256CC" w:rsidRPr="00EF26FC">
        <w:rPr>
          <w:rFonts w:ascii="Arial" w:hAnsi="Arial" w:cs="Arial"/>
        </w:rPr>
        <w:t>.</w:t>
      </w:r>
    </w:p>
    <w:p w:rsidR="00B77EE3" w:rsidRDefault="00B77EE3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Pr="007F1D00" w:rsidRDefault="007F1D00" w:rsidP="007F1D00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  <w:r w:rsidRPr="007F1D00">
        <w:rPr>
          <w:rFonts w:ascii="Arial" w:hAnsi="Arial" w:cs="Arial"/>
        </w:rPr>
        <w:t>Ana Paula Bragança Corrêa</w:t>
      </w:r>
    </w:p>
    <w:p w:rsidR="007F1D00" w:rsidRPr="007F1D00" w:rsidRDefault="007F1D00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sz w:val="18"/>
          <w:szCs w:val="18"/>
        </w:rPr>
      </w:pPr>
      <w:r w:rsidRPr="007F1D00">
        <w:rPr>
          <w:rFonts w:ascii="Arial" w:hAnsi="Arial" w:cs="Arial"/>
          <w:sz w:val="18"/>
          <w:szCs w:val="18"/>
        </w:rPr>
        <w:t>Secretária Municipal de Saúde de Araruama</w:t>
      </w:r>
    </w:p>
    <w:sectPr w:rsidR="007F1D00" w:rsidRPr="007F1D00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B737B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7CCE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C7C53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6295"/>
    <w:rsid w:val="002A1478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3878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3339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0374B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4C96"/>
    <w:rsid w:val="00757235"/>
    <w:rsid w:val="00760F6D"/>
    <w:rsid w:val="00761500"/>
    <w:rsid w:val="007A0D98"/>
    <w:rsid w:val="007A40EA"/>
    <w:rsid w:val="007A57D9"/>
    <w:rsid w:val="007B70F7"/>
    <w:rsid w:val="007C4233"/>
    <w:rsid w:val="007D3EC9"/>
    <w:rsid w:val="007F05DC"/>
    <w:rsid w:val="007F1D00"/>
    <w:rsid w:val="008034B6"/>
    <w:rsid w:val="00804EA1"/>
    <w:rsid w:val="00810611"/>
    <w:rsid w:val="00813D04"/>
    <w:rsid w:val="00827D54"/>
    <w:rsid w:val="00830C42"/>
    <w:rsid w:val="00843F23"/>
    <w:rsid w:val="0084415A"/>
    <w:rsid w:val="008460C8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451"/>
    <w:rsid w:val="008F3768"/>
    <w:rsid w:val="009110F0"/>
    <w:rsid w:val="00912843"/>
    <w:rsid w:val="00915E73"/>
    <w:rsid w:val="0092622A"/>
    <w:rsid w:val="00927231"/>
    <w:rsid w:val="00934545"/>
    <w:rsid w:val="00934F4B"/>
    <w:rsid w:val="00936B1A"/>
    <w:rsid w:val="00936B4D"/>
    <w:rsid w:val="00944468"/>
    <w:rsid w:val="00950E31"/>
    <w:rsid w:val="009622D3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04D59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23F7"/>
    <w:rsid w:val="00AC5660"/>
    <w:rsid w:val="00AC7FE5"/>
    <w:rsid w:val="00AD181D"/>
    <w:rsid w:val="00AD46D0"/>
    <w:rsid w:val="00AE052D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38B9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5640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5570"/>
    <w:rsid w:val="00F86019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3D10A"/>
  <w15:docId w15:val="{ED626B04-8933-4789-BED4-82890964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90CE7-7798-4737-B4E8-12B557E9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Monica Costa</cp:lastModifiedBy>
  <cp:revision>21</cp:revision>
  <cp:lastPrinted>2020-05-12T13:13:00Z</cp:lastPrinted>
  <dcterms:created xsi:type="dcterms:W3CDTF">2017-11-28T17:32:00Z</dcterms:created>
  <dcterms:modified xsi:type="dcterms:W3CDTF">2020-05-12T13:13:00Z</dcterms:modified>
</cp:coreProperties>
</file>