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  <w:bookmarkStart w:id="0" w:name="_GoBack"/>
      <w:bookmarkEnd w:id="0"/>
    </w:p>
    <w:p w:rsidR="00787E24" w:rsidRPr="00787E24" w:rsidRDefault="00787E24" w:rsidP="00787E24">
      <w:pPr>
        <w:ind w:left="-284" w:right="-851"/>
        <w:jc w:val="center"/>
        <w:rPr>
          <w:b/>
          <w:szCs w:val="24"/>
          <w:u w:val="single"/>
        </w:rPr>
      </w:pPr>
      <w:r w:rsidRPr="00787E24">
        <w:rPr>
          <w:b/>
          <w:szCs w:val="24"/>
          <w:u w:val="single"/>
        </w:rPr>
        <w:t>PORTARIA Nº</w:t>
      </w:r>
      <w:r>
        <w:rPr>
          <w:b/>
          <w:szCs w:val="24"/>
          <w:u w:val="single"/>
        </w:rPr>
        <w:t xml:space="preserve"> </w:t>
      </w:r>
      <w:r w:rsidR="00267663">
        <w:rPr>
          <w:b/>
          <w:szCs w:val="24"/>
          <w:u w:val="single"/>
        </w:rPr>
        <w:t>109</w:t>
      </w:r>
      <w:r w:rsidR="006C7E72">
        <w:rPr>
          <w:b/>
          <w:szCs w:val="24"/>
          <w:u w:val="single"/>
        </w:rPr>
        <w:t xml:space="preserve"> </w:t>
      </w:r>
      <w:r>
        <w:rPr>
          <w:b/>
          <w:color w:val="0D0D0D" w:themeColor="text1" w:themeTint="F2"/>
          <w:szCs w:val="24"/>
          <w:u w:val="single"/>
        </w:rPr>
        <w:t xml:space="preserve">DE </w:t>
      </w:r>
      <w:r w:rsidR="00040613">
        <w:rPr>
          <w:b/>
          <w:color w:val="0D0D0D" w:themeColor="text1" w:themeTint="F2"/>
          <w:szCs w:val="24"/>
          <w:u w:val="single"/>
        </w:rPr>
        <w:t>21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040613">
        <w:rPr>
          <w:b/>
          <w:color w:val="0D0D0D" w:themeColor="text1" w:themeTint="F2"/>
          <w:szCs w:val="24"/>
          <w:u w:val="single"/>
        </w:rPr>
        <w:t>FEVEREI</w:t>
      </w:r>
      <w:r w:rsidR="00F52AC8">
        <w:rPr>
          <w:b/>
          <w:color w:val="0D0D0D" w:themeColor="text1" w:themeTint="F2"/>
          <w:szCs w:val="24"/>
          <w:u w:val="single"/>
        </w:rPr>
        <w:t>RO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Pr="00787E24">
        <w:rPr>
          <w:b/>
          <w:szCs w:val="24"/>
          <w:u w:val="single"/>
        </w:rPr>
        <w:t>201</w:t>
      </w:r>
      <w:r w:rsidR="00040613">
        <w:rPr>
          <w:b/>
          <w:szCs w:val="24"/>
          <w:u w:val="single"/>
        </w:rPr>
        <w:t>9</w:t>
      </w: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B85780" w:rsidRDefault="00F56282" w:rsidP="00787E24">
      <w:pPr>
        <w:ind w:left="-284" w:right="-851"/>
        <w:jc w:val="center"/>
        <w:rPr>
          <w:b/>
          <w:szCs w:val="24"/>
        </w:rPr>
      </w:pPr>
      <w:r>
        <w:rPr>
          <w:b/>
          <w:szCs w:val="24"/>
        </w:rPr>
        <w:t>NOMEIA</w:t>
      </w:r>
      <w:r w:rsidR="00787E24" w:rsidRPr="00787E24">
        <w:rPr>
          <w:szCs w:val="24"/>
        </w:rPr>
        <w:t xml:space="preserve"> </w:t>
      </w:r>
      <w:r w:rsidRPr="00B85780">
        <w:rPr>
          <w:b/>
          <w:szCs w:val="24"/>
        </w:rPr>
        <w:t>CANDIDATA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APROVADA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NO CONCURSO PUBLICO Nº 001/2015 -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NO</w:t>
      </w:r>
      <w:r w:rsidR="00787E24" w:rsidRPr="00B85780">
        <w:rPr>
          <w:b/>
          <w:szCs w:val="24"/>
        </w:rPr>
        <w:t xml:space="preserve"> C</w:t>
      </w:r>
      <w:r w:rsidRPr="00B85780">
        <w:rPr>
          <w:b/>
          <w:szCs w:val="24"/>
        </w:rPr>
        <w:t>ARGO</w:t>
      </w:r>
      <w:r w:rsidR="00787E24" w:rsidRPr="00787E24">
        <w:rPr>
          <w:szCs w:val="24"/>
        </w:rPr>
        <w:t xml:space="preserve"> </w:t>
      </w:r>
      <w:r w:rsidRPr="00B85780">
        <w:rPr>
          <w:b/>
          <w:szCs w:val="24"/>
        </w:rPr>
        <w:t>DE</w:t>
      </w:r>
      <w:r w:rsidR="00787E24" w:rsidRPr="00787E24">
        <w:rPr>
          <w:szCs w:val="24"/>
        </w:rPr>
        <w:t xml:space="preserve"> </w:t>
      </w:r>
      <w:r w:rsidR="00267663">
        <w:rPr>
          <w:b/>
          <w:szCs w:val="24"/>
        </w:rPr>
        <w:t>MONITOR TRANSPORTE ESCOLAR</w:t>
      </w:r>
      <w:r w:rsidR="001972F9">
        <w:rPr>
          <w:b/>
          <w:szCs w:val="24"/>
        </w:rPr>
        <w:t xml:space="preserve"> </w:t>
      </w:r>
      <w:r w:rsidR="00E51655">
        <w:rPr>
          <w:b/>
          <w:szCs w:val="24"/>
        </w:rPr>
        <w:t xml:space="preserve">- </w:t>
      </w:r>
      <w:r w:rsidRPr="00B85780">
        <w:rPr>
          <w:b/>
          <w:szCs w:val="24"/>
        </w:rPr>
        <w:t>DO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QUADRO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PERMANENTE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DO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MUNICÍPIO</w:t>
      </w:r>
      <w:r w:rsidR="00787E24" w:rsidRPr="00B85780">
        <w:rPr>
          <w:b/>
          <w:szCs w:val="24"/>
        </w:rPr>
        <w:t>.</w:t>
      </w:r>
    </w:p>
    <w:p w:rsidR="00787E24" w:rsidRPr="00787E24" w:rsidRDefault="00787E24" w:rsidP="00787E24">
      <w:pPr>
        <w:ind w:left="-284" w:right="-851"/>
        <w:jc w:val="center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A PREFEITA MUNICIPAL DE ARARUAMA</w:t>
      </w:r>
      <w:r w:rsidRPr="006B0287">
        <w:rPr>
          <w:szCs w:val="24"/>
        </w:rPr>
        <w:t>, Estado do Rio de Janeiro,</w:t>
      </w:r>
      <w:r w:rsidRPr="00787E24">
        <w:rPr>
          <w:szCs w:val="24"/>
        </w:rPr>
        <w:t xml:space="preserve"> no uso das suas atribuições e competência conferidas por Lei;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Considerando</w:t>
      </w:r>
      <w:r w:rsidRPr="00787E24">
        <w:rPr>
          <w:szCs w:val="24"/>
        </w:rPr>
        <w:t xml:space="preserve"> o que dispõe o Art. 37, da Constituição Federal, c/c, o Inciso IX, do Art. 69, da Lei Orgânica Municipal;</w:t>
      </w:r>
    </w:p>
    <w:p w:rsidR="00787E24" w:rsidRDefault="00787E24" w:rsidP="00787E24">
      <w:pPr>
        <w:ind w:right="-851" w:firstLine="710"/>
        <w:jc w:val="both"/>
        <w:rPr>
          <w:szCs w:val="24"/>
        </w:rPr>
      </w:pPr>
    </w:p>
    <w:p w:rsid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Considerando </w:t>
      </w:r>
      <w:r w:rsidRPr="00787E24">
        <w:rPr>
          <w:szCs w:val="24"/>
        </w:rPr>
        <w:t xml:space="preserve">o que restou provado nos autos de </w:t>
      </w:r>
      <w:r>
        <w:rPr>
          <w:szCs w:val="24"/>
        </w:rPr>
        <w:t>P</w:t>
      </w:r>
      <w:r w:rsidRPr="00787E24">
        <w:rPr>
          <w:szCs w:val="24"/>
        </w:rPr>
        <w:t xml:space="preserve">rocesso </w:t>
      </w:r>
      <w:r>
        <w:rPr>
          <w:szCs w:val="24"/>
        </w:rPr>
        <w:t>A</w:t>
      </w:r>
      <w:r w:rsidRPr="00787E24">
        <w:rPr>
          <w:szCs w:val="24"/>
        </w:rPr>
        <w:t>dministrativo</w:t>
      </w:r>
      <w:r>
        <w:rPr>
          <w:szCs w:val="24"/>
        </w:rPr>
        <w:t xml:space="preserve"> nº </w:t>
      </w:r>
      <w:r w:rsidR="001972F9">
        <w:rPr>
          <w:szCs w:val="24"/>
        </w:rPr>
        <w:t>5</w:t>
      </w:r>
      <w:r w:rsidR="00040613">
        <w:rPr>
          <w:szCs w:val="24"/>
        </w:rPr>
        <w:t>.</w:t>
      </w:r>
      <w:r w:rsidR="00267663">
        <w:rPr>
          <w:szCs w:val="24"/>
        </w:rPr>
        <w:t>696</w:t>
      </w:r>
      <w:r>
        <w:rPr>
          <w:szCs w:val="24"/>
        </w:rPr>
        <w:t>/201</w:t>
      </w:r>
      <w:r w:rsidR="00040613">
        <w:rPr>
          <w:szCs w:val="24"/>
        </w:rPr>
        <w:t>9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szCs w:val="24"/>
        </w:rPr>
        <w:t>.</w:t>
      </w:r>
    </w:p>
    <w:p w:rsid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Default="00787E24" w:rsidP="00787E24">
      <w:pPr>
        <w:ind w:left="-284" w:right="-851"/>
        <w:jc w:val="center"/>
        <w:rPr>
          <w:b/>
          <w:szCs w:val="24"/>
        </w:rPr>
      </w:pPr>
      <w:r w:rsidRPr="00787E24">
        <w:rPr>
          <w:b/>
          <w:szCs w:val="24"/>
        </w:rPr>
        <w:t>R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E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S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O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L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V</w:t>
      </w:r>
      <w:r>
        <w:rPr>
          <w:b/>
          <w:szCs w:val="24"/>
        </w:rPr>
        <w:t xml:space="preserve"> </w:t>
      </w:r>
      <w:proofErr w:type="gramStart"/>
      <w:r w:rsidRPr="00787E24">
        <w:rPr>
          <w:b/>
          <w:szCs w:val="24"/>
        </w:rPr>
        <w:t>E</w:t>
      </w:r>
      <w:r>
        <w:rPr>
          <w:b/>
          <w:szCs w:val="24"/>
        </w:rPr>
        <w:t xml:space="preserve"> :</w:t>
      </w:r>
      <w:proofErr w:type="gramEnd"/>
    </w:p>
    <w:p w:rsid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b/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>
        <w:rPr>
          <w:b/>
          <w:szCs w:val="24"/>
        </w:rPr>
        <w:t xml:space="preserve"> </w:t>
      </w:r>
      <w:r w:rsidRPr="00787E24">
        <w:rPr>
          <w:b/>
          <w:szCs w:val="24"/>
        </w:rPr>
        <w:t>I – NOMEAR</w:t>
      </w:r>
      <w:r w:rsidRPr="00787E24">
        <w:rPr>
          <w:szCs w:val="24"/>
        </w:rPr>
        <w:t xml:space="preserve"> </w:t>
      </w:r>
      <w:r w:rsidR="00267663">
        <w:rPr>
          <w:b/>
          <w:szCs w:val="24"/>
        </w:rPr>
        <w:t>ROBERTA SANTANA SANTOS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>portador</w:t>
      </w:r>
      <w:r w:rsidR="00B85780">
        <w:rPr>
          <w:szCs w:val="24"/>
        </w:rPr>
        <w:t>a</w:t>
      </w:r>
      <w:r w:rsidRPr="00787E24">
        <w:rPr>
          <w:szCs w:val="24"/>
        </w:rPr>
        <w:t xml:space="preserve"> da Carteira de Identidade nº </w:t>
      </w:r>
      <w:r w:rsidR="00267663">
        <w:rPr>
          <w:szCs w:val="24"/>
        </w:rPr>
        <w:t>23285309-3</w:t>
      </w:r>
      <w:r w:rsidR="00040613">
        <w:rPr>
          <w:szCs w:val="24"/>
        </w:rPr>
        <w:t>,</w:t>
      </w:r>
      <w:r w:rsidRPr="00787E24">
        <w:rPr>
          <w:szCs w:val="24"/>
        </w:rPr>
        <w:t xml:space="preserve"> emitida em </w:t>
      </w:r>
      <w:r w:rsidR="008129A0">
        <w:rPr>
          <w:szCs w:val="24"/>
        </w:rPr>
        <w:t>26</w:t>
      </w:r>
      <w:r w:rsidR="006113CC">
        <w:rPr>
          <w:szCs w:val="24"/>
        </w:rPr>
        <w:t>/</w:t>
      </w:r>
      <w:r w:rsidR="00267663">
        <w:rPr>
          <w:szCs w:val="24"/>
        </w:rPr>
        <w:t>08</w:t>
      </w:r>
      <w:r w:rsidRPr="00787E24">
        <w:rPr>
          <w:szCs w:val="24"/>
        </w:rPr>
        <w:t>/</w:t>
      </w:r>
      <w:r w:rsidR="00267663">
        <w:rPr>
          <w:szCs w:val="24"/>
        </w:rPr>
        <w:t>2013</w:t>
      </w:r>
      <w:r w:rsidRPr="00787E24">
        <w:rPr>
          <w:szCs w:val="24"/>
        </w:rPr>
        <w:t xml:space="preserve">, expedida pelo </w:t>
      </w:r>
      <w:r w:rsidR="001972F9">
        <w:rPr>
          <w:szCs w:val="24"/>
        </w:rPr>
        <w:t>DETRAN</w:t>
      </w:r>
      <w:r w:rsidR="00B85780">
        <w:rPr>
          <w:szCs w:val="24"/>
        </w:rPr>
        <w:t>/</w:t>
      </w:r>
      <w:r w:rsidR="00F52AC8">
        <w:rPr>
          <w:szCs w:val="24"/>
        </w:rPr>
        <w:t>RJ</w:t>
      </w:r>
      <w:r w:rsidRPr="00787E24">
        <w:rPr>
          <w:szCs w:val="24"/>
        </w:rPr>
        <w:t xml:space="preserve">, para </w:t>
      </w:r>
      <w:r w:rsidRPr="00787E24">
        <w:rPr>
          <w:b/>
          <w:szCs w:val="24"/>
        </w:rPr>
        <w:t xml:space="preserve">tomar </w:t>
      </w:r>
      <w:r>
        <w:rPr>
          <w:b/>
          <w:szCs w:val="24"/>
        </w:rPr>
        <w:t>P</w:t>
      </w:r>
      <w:r w:rsidRPr="00787E24">
        <w:rPr>
          <w:b/>
          <w:szCs w:val="24"/>
        </w:rPr>
        <w:t xml:space="preserve">osse do </w:t>
      </w:r>
      <w:r>
        <w:rPr>
          <w:b/>
          <w:szCs w:val="24"/>
        </w:rPr>
        <w:t>C</w:t>
      </w:r>
      <w:r w:rsidRPr="00787E24">
        <w:rPr>
          <w:b/>
          <w:szCs w:val="24"/>
        </w:rPr>
        <w:t xml:space="preserve">argo de </w:t>
      </w:r>
      <w:r w:rsidR="00267663">
        <w:rPr>
          <w:b/>
          <w:szCs w:val="24"/>
        </w:rPr>
        <w:t>MONITOR DE TRANSPORTE ESCOLAR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 xml:space="preserve">mediante aprovação e habilitação no </w:t>
      </w:r>
      <w:r>
        <w:rPr>
          <w:szCs w:val="24"/>
        </w:rPr>
        <w:t>C</w:t>
      </w:r>
      <w:r w:rsidRPr="00787E24">
        <w:rPr>
          <w:szCs w:val="24"/>
        </w:rPr>
        <w:t xml:space="preserve">oncurso </w:t>
      </w:r>
      <w:r>
        <w:rPr>
          <w:szCs w:val="24"/>
        </w:rPr>
        <w:t>P</w:t>
      </w:r>
      <w:r w:rsidRPr="00787E24">
        <w:rPr>
          <w:szCs w:val="24"/>
        </w:rPr>
        <w:t xml:space="preserve">úblico referente ao Grupo Categoria Funcional do Quadro Permanente, realizado na conformidade com o Edital 01/2015 de 30 de abril de 2015. 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II – </w:t>
      </w:r>
      <w:r w:rsidR="00B85780" w:rsidRPr="00B85780">
        <w:rPr>
          <w:szCs w:val="24"/>
        </w:rPr>
        <w:t>A</w:t>
      </w:r>
      <w:r w:rsidRPr="00787E24">
        <w:rPr>
          <w:szCs w:val="24"/>
        </w:rPr>
        <w:t xml:space="preserve"> Nomead</w:t>
      </w:r>
      <w:r w:rsidR="00B85780">
        <w:rPr>
          <w:szCs w:val="24"/>
        </w:rPr>
        <w:t>a</w:t>
      </w:r>
      <w:r w:rsidRPr="00787E24">
        <w:rPr>
          <w:szCs w:val="24"/>
        </w:rPr>
        <w:t xml:space="preserve"> exercerá suas atribuições em regime de estágio probatório, nos termos da legislação vigente, ou seja, 03 </w:t>
      </w:r>
      <w:proofErr w:type="gramStart"/>
      <w:r w:rsidRPr="00787E24">
        <w:rPr>
          <w:szCs w:val="24"/>
        </w:rPr>
        <w:t>( três</w:t>
      </w:r>
      <w:proofErr w:type="gramEnd"/>
      <w:r w:rsidRPr="00787E24">
        <w:rPr>
          <w:szCs w:val="24"/>
        </w:rPr>
        <w:t>) anos.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III -</w:t>
      </w:r>
      <w:r>
        <w:rPr>
          <w:b/>
          <w:szCs w:val="24"/>
        </w:rPr>
        <w:t xml:space="preserve"> </w:t>
      </w:r>
      <w:r w:rsidRPr="00787E24">
        <w:rPr>
          <w:szCs w:val="24"/>
        </w:rPr>
        <w:t xml:space="preserve">Esta Portaria entra em vigor nesta data, </w:t>
      </w:r>
      <w:r w:rsidR="00600295">
        <w:rPr>
          <w:szCs w:val="24"/>
        </w:rPr>
        <w:t xml:space="preserve">produzindo seus efeitos a contar de </w:t>
      </w:r>
      <w:r w:rsidR="00A66200">
        <w:rPr>
          <w:szCs w:val="24"/>
        </w:rPr>
        <w:t>21</w:t>
      </w:r>
      <w:r w:rsidR="00600295">
        <w:rPr>
          <w:szCs w:val="24"/>
        </w:rPr>
        <w:t>/</w:t>
      </w:r>
      <w:r w:rsidR="00A66200">
        <w:rPr>
          <w:szCs w:val="24"/>
        </w:rPr>
        <w:t>0</w:t>
      </w:r>
      <w:r w:rsidR="001972F9">
        <w:rPr>
          <w:szCs w:val="24"/>
        </w:rPr>
        <w:t>2</w:t>
      </w:r>
      <w:r w:rsidR="00600295">
        <w:rPr>
          <w:szCs w:val="24"/>
        </w:rPr>
        <w:t>/201</w:t>
      </w:r>
      <w:r w:rsidR="00A66200">
        <w:rPr>
          <w:szCs w:val="24"/>
        </w:rPr>
        <w:t>9</w:t>
      </w:r>
      <w:r w:rsidR="00600295">
        <w:rPr>
          <w:szCs w:val="24"/>
        </w:rPr>
        <w:t xml:space="preserve">, </w:t>
      </w:r>
      <w:r w:rsidRPr="00787E24">
        <w:rPr>
          <w:szCs w:val="24"/>
        </w:rPr>
        <w:t>revogadas as disposições em contrário.</w:t>
      </w:r>
    </w:p>
    <w:p w:rsidR="00787E24" w:rsidRPr="00787E24" w:rsidRDefault="00787E24" w:rsidP="00B85780">
      <w:pPr>
        <w:ind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>Registre-se. Publique-se. Cumpra-se.</w:t>
      </w: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 xml:space="preserve">Gabinete da Prefeita, </w:t>
      </w:r>
      <w:r w:rsidR="00040613">
        <w:rPr>
          <w:szCs w:val="24"/>
        </w:rPr>
        <w:t>21</w:t>
      </w:r>
      <w:r w:rsidRPr="00787E24">
        <w:rPr>
          <w:szCs w:val="24"/>
        </w:rPr>
        <w:t xml:space="preserve"> de </w:t>
      </w:r>
      <w:r w:rsidR="00040613">
        <w:rPr>
          <w:szCs w:val="24"/>
        </w:rPr>
        <w:t>fevereiro</w:t>
      </w:r>
      <w:r w:rsidR="006B0287">
        <w:rPr>
          <w:szCs w:val="24"/>
        </w:rPr>
        <w:t xml:space="preserve"> de 201</w:t>
      </w:r>
      <w:r w:rsidR="00040613">
        <w:rPr>
          <w:szCs w:val="24"/>
        </w:rPr>
        <w:t>9</w:t>
      </w:r>
    </w:p>
    <w:p w:rsidR="00787E24" w:rsidRDefault="00787E24" w:rsidP="00787E24">
      <w:pPr>
        <w:ind w:left="-284" w:right="-851"/>
        <w:jc w:val="center"/>
        <w:rPr>
          <w:szCs w:val="24"/>
        </w:rPr>
      </w:pPr>
    </w:p>
    <w:p w:rsidR="00B85780" w:rsidRDefault="00B85780" w:rsidP="00600295">
      <w:pPr>
        <w:pStyle w:val="Corpodetexto"/>
        <w:tabs>
          <w:tab w:val="clear" w:pos="426"/>
          <w:tab w:val="left" w:pos="708"/>
        </w:tabs>
        <w:ind w:right="-851"/>
        <w:rPr>
          <w:i/>
          <w:sz w:val="28"/>
          <w:szCs w:val="28"/>
        </w:rPr>
      </w:pPr>
    </w:p>
    <w:p w:rsidR="00B85780" w:rsidRPr="00787E24" w:rsidRDefault="00B85780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  <w:r w:rsidRPr="00787E24">
        <w:rPr>
          <w:i/>
          <w:sz w:val="28"/>
          <w:szCs w:val="28"/>
        </w:rPr>
        <w:t xml:space="preserve">Lívia </w:t>
      </w:r>
      <w:proofErr w:type="spellStart"/>
      <w:r w:rsidRPr="00787E24">
        <w:rPr>
          <w:i/>
          <w:sz w:val="28"/>
          <w:szCs w:val="28"/>
        </w:rPr>
        <w:t>Bello</w:t>
      </w:r>
      <w:proofErr w:type="spellEnd"/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“Lívia de Chiquinho</w:t>
      </w:r>
      <w:r w:rsidR="00634DD4">
        <w:rPr>
          <w:szCs w:val="24"/>
        </w:rPr>
        <w:t>”</w:t>
      </w:r>
    </w:p>
    <w:p w:rsid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Prefeita</w:t>
      </w: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Pr="00787E24" w:rsidRDefault="00634DD4" w:rsidP="00634DD4">
      <w:pPr>
        <w:pStyle w:val="Corpodetexto"/>
        <w:tabs>
          <w:tab w:val="clear" w:pos="426"/>
          <w:tab w:val="left" w:pos="708"/>
        </w:tabs>
        <w:ind w:left="-284" w:right="-851"/>
        <w:rPr>
          <w:szCs w:val="24"/>
        </w:rPr>
      </w:pPr>
      <w:r>
        <w:rPr>
          <w:szCs w:val="24"/>
        </w:rPr>
        <w:t>MT/t</w:t>
      </w:r>
    </w:p>
    <w:p w:rsidR="00787E24" w:rsidRPr="00787E24" w:rsidRDefault="00787E24" w:rsidP="00787E24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</w:p>
    <w:sectPr w:rsidR="00787E24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8EA" w:rsidRDefault="00FA28EA" w:rsidP="003620ED">
      <w:r>
        <w:separator/>
      </w:r>
    </w:p>
  </w:endnote>
  <w:endnote w:type="continuationSeparator" w:id="0">
    <w:p w:rsidR="00FA28EA" w:rsidRDefault="00FA28EA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8EA" w:rsidRDefault="00FA28EA" w:rsidP="003620ED">
      <w:r>
        <w:separator/>
      </w:r>
    </w:p>
  </w:footnote>
  <w:footnote w:type="continuationSeparator" w:id="0">
    <w:p w:rsidR="00FA28EA" w:rsidRDefault="00FA28EA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FA28E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A28EA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FA28E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12949"/>
    <w:rsid w:val="000216F2"/>
    <w:rsid w:val="00040613"/>
    <w:rsid w:val="000969DE"/>
    <w:rsid w:val="000C2E0D"/>
    <w:rsid w:val="000D1869"/>
    <w:rsid w:val="00100601"/>
    <w:rsid w:val="001878D6"/>
    <w:rsid w:val="0019487D"/>
    <w:rsid w:val="001972F9"/>
    <w:rsid w:val="001C4613"/>
    <w:rsid w:val="001E1243"/>
    <w:rsid w:val="00210A79"/>
    <w:rsid w:val="00216B47"/>
    <w:rsid w:val="0023502E"/>
    <w:rsid w:val="00240238"/>
    <w:rsid w:val="00240CA9"/>
    <w:rsid w:val="00267663"/>
    <w:rsid w:val="00280324"/>
    <w:rsid w:val="00284112"/>
    <w:rsid w:val="002846FF"/>
    <w:rsid w:val="00294D49"/>
    <w:rsid w:val="002A61FD"/>
    <w:rsid w:val="002F6667"/>
    <w:rsid w:val="003264C9"/>
    <w:rsid w:val="00343CA6"/>
    <w:rsid w:val="00351568"/>
    <w:rsid w:val="003620ED"/>
    <w:rsid w:val="00367B02"/>
    <w:rsid w:val="003C0B25"/>
    <w:rsid w:val="003C231E"/>
    <w:rsid w:val="003F422C"/>
    <w:rsid w:val="00426029"/>
    <w:rsid w:val="00485C13"/>
    <w:rsid w:val="004D7F1D"/>
    <w:rsid w:val="004E099E"/>
    <w:rsid w:val="005828A6"/>
    <w:rsid w:val="005957A0"/>
    <w:rsid w:val="005A391F"/>
    <w:rsid w:val="005B7A34"/>
    <w:rsid w:val="005E59A3"/>
    <w:rsid w:val="00600295"/>
    <w:rsid w:val="00603356"/>
    <w:rsid w:val="006113CC"/>
    <w:rsid w:val="00613D2D"/>
    <w:rsid w:val="00634DD4"/>
    <w:rsid w:val="00672197"/>
    <w:rsid w:val="0068091C"/>
    <w:rsid w:val="006855F4"/>
    <w:rsid w:val="006865B4"/>
    <w:rsid w:val="006A5A6B"/>
    <w:rsid w:val="006A7ED7"/>
    <w:rsid w:val="006B0287"/>
    <w:rsid w:val="006C7E72"/>
    <w:rsid w:val="006E6535"/>
    <w:rsid w:val="00700202"/>
    <w:rsid w:val="00707AFF"/>
    <w:rsid w:val="00710C29"/>
    <w:rsid w:val="00730194"/>
    <w:rsid w:val="00763B07"/>
    <w:rsid w:val="007646ED"/>
    <w:rsid w:val="00775B99"/>
    <w:rsid w:val="00783C3B"/>
    <w:rsid w:val="00787E24"/>
    <w:rsid w:val="007918B4"/>
    <w:rsid w:val="007D05B0"/>
    <w:rsid w:val="007F1241"/>
    <w:rsid w:val="007F1275"/>
    <w:rsid w:val="007F7999"/>
    <w:rsid w:val="008129A0"/>
    <w:rsid w:val="00821DB7"/>
    <w:rsid w:val="00823D3F"/>
    <w:rsid w:val="008C43D3"/>
    <w:rsid w:val="008E103A"/>
    <w:rsid w:val="008E23A5"/>
    <w:rsid w:val="0092761B"/>
    <w:rsid w:val="00971A3B"/>
    <w:rsid w:val="009A4B66"/>
    <w:rsid w:val="009D312B"/>
    <w:rsid w:val="009E094D"/>
    <w:rsid w:val="009E355A"/>
    <w:rsid w:val="009E4BF3"/>
    <w:rsid w:val="009F34BC"/>
    <w:rsid w:val="00A152F7"/>
    <w:rsid w:val="00A60091"/>
    <w:rsid w:val="00A66200"/>
    <w:rsid w:val="00A76D87"/>
    <w:rsid w:val="00A87F89"/>
    <w:rsid w:val="00B477BD"/>
    <w:rsid w:val="00B513B3"/>
    <w:rsid w:val="00B53255"/>
    <w:rsid w:val="00B56C37"/>
    <w:rsid w:val="00B85780"/>
    <w:rsid w:val="00B95FD5"/>
    <w:rsid w:val="00BF444E"/>
    <w:rsid w:val="00C14176"/>
    <w:rsid w:val="00C545FC"/>
    <w:rsid w:val="00C614DD"/>
    <w:rsid w:val="00CB213D"/>
    <w:rsid w:val="00CB780A"/>
    <w:rsid w:val="00CD752A"/>
    <w:rsid w:val="00CF2BC8"/>
    <w:rsid w:val="00D3798C"/>
    <w:rsid w:val="00D60469"/>
    <w:rsid w:val="00DC6E22"/>
    <w:rsid w:val="00E41B91"/>
    <w:rsid w:val="00E51655"/>
    <w:rsid w:val="00E6536E"/>
    <w:rsid w:val="00EC7BD1"/>
    <w:rsid w:val="00EF3269"/>
    <w:rsid w:val="00EF3472"/>
    <w:rsid w:val="00F05BC2"/>
    <w:rsid w:val="00F1170B"/>
    <w:rsid w:val="00F32F6D"/>
    <w:rsid w:val="00F358C6"/>
    <w:rsid w:val="00F52AC8"/>
    <w:rsid w:val="00F56282"/>
    <w:rsid w:val="00F66B34"/>
    <w:rsid w:val="00F81361"/>
    <w:rsid w:val="00FA28EA"/>
    <w:rsid w:val="00FA426A"/>
    <w:rsid w:val="00FA7E50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82475558-5C22-4095-8C6A-8B7608276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2017-05-11T19:19:00Z</cp:lastPrinted>
  <dcterms:created xsi:type="dcterms:W3CDTF">2019-03-08T15:23:00Z</dcterms:created>
  <dcterms:modified xsi:type="dcterms:W3CDTF">2019-03-08T15:23:00Z</dcterms:modified>
</cp:coreProperties>
</file>