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2B0252" w:rsidP="00CE3170">
      <w:pPr>
        <w:pStyle w:val="Ttulo3"/>
        <w:ind w:left="-284" w:right="-852"/>
      </w:pPr>
      <w:r w:rsidRPr="002B0252">
        <w:t>14567 - EDITAL DE PP 95 - CONSULTORIA CONTÁBIL - SEPOL</w:t>
      </w: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</w:p>
    <w:p w:rsidR="00CE3170" w:rsidRDefault="00CE3170" w:rsidP="00CE3170">
      <w:pPr>
        <w:pStyle w:val="Ttulo3"/>
        <w:ind w:left="-284" w:right="-852"/>
      </w:pPr>
      <w:r>
        <w:t>PORTARIA  Nº 0</w:t>
      </w:r>
      <w:r w:rsidR="00DF5B77">
        <w:t>5</w:t>
      </w:r>
      <w:r w:rsidR="00266FB7">
        <w:t>8</w:t>
      </w:r>
      <w:r>
        <w:t xml:space="preserve"> – DE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pStyle w:val="Ttulo4"/>
        <w:ind w:left="-284" w:right="-852"/>
      </w:pPr>
      <w:r>
        <w:t>EXONERA, A PEDIDO, 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266FB7">
        <w:t>30.073</w:t>
      </w:r>
      <w:r>
        <w:t>201</w:t>
      </w:r>
      <w:r w:rsidR="00266FB7">
        <w:t>6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66FB7">
        <w:t>30</w:t>
      </w:r>
      <w:r w:rsidR="00DF5B77">
        <w:t>.</w:t>
      </w:r>
      <w:r w:rsidR="00266FB7">
        <w:t>073</w:t>
      </w:r>
      <w:r>
        <w:t>/201</w:t>
      </w:r>
      <w:r w:rsidR="00266FB7">
        <w:t>6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266FB7">
        <w:rPr>
          <w:b/>
        </w:rPr>
        <w:t>THAIS BARBOSA DA SILVA RODRIGUES</w:t>
      </w:r>
      <w:r>
        <w:t xml:space="preserve">, Efetiva, </w:t>
      </w:r>
      <w:r w:rsidR="00266FB7">
        <w:t>Psicóloga</w:t>
      </w:r>
      <w:r>
        <w:t xml:space="preserve">, Matrícula </w:t>
      </w:r>
      <w:r w:rsidR="00266FB7">
        <w:t>9948971</w:t>
      </w:r>
      <w:r>
        <w:t xml:space="preserve">, do Quadro Permanente, em deferimento ao requerimento pessoal, formulado nos autos do Processo Administrativo n° </w:t>
      </w:r>
      <w:r w:rsidR="00266FB7">
        <w:t>30</w:t>
      </w:r>
      <w:r w:rsidR="00DF5B77">
        <w:t>.</w:t>
      </w:r>
      <w:r w:rsidR="00266FB7">
        <w:t>073</w:t>
      </w:r>
      <w:r>
        <w:t>/201</w:t>
      </w:r>
      <w:r w:rsidR="00266FB7">
        <w:t>6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266FB7">
        <w:t>23</w:t>
      </w:r>
      <w:r>
        <w:t>/</w:t>
      </w:r>
      <w:r w:rsidR="00266FB7">
        <w:t>12</w:t>
      </w:r>
      <w:r>
        <w:t>/201</w:t>
      </w:r>
      <w:r w:rsidR="00266FB7">
        <w:t>6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F5B77">
        <w:t>10</w:t>
      </w:r>
      <w:r>
        <w:t xml:space="preserve"> de fevereiro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 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A26" w:rsidRDefault="00B46A26" w:rsidP="003620ED">
      <w:r>
        <w:separator/>
      </w:r>
    </w:p>
  </w:endnote>
  <w:endnote w:type="continuationSeparator" w:id="0">
    <w:p w:rsidR="00B46A26" w:rsidRDefault="00B46A2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A26" w:rsidRDefault="00B46A26" w:rsidP="003620ED">
      <w:r>
        <w:separator/>
      </w:r>
    </w:p>
  </w:footnote>
  <w:footnote w:type="continuationSeparator" w:id="0">
    <w:p w:rsidR="00B46A26" w:rsidRDefault="00B46A2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46A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46A2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B46A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FB7"/>
    <w:rsid w:val="001F0AD4"/>
    <w:rsid w:val="00211B8F"/>
    <w:rsid w:val="00266FB7"/>
    <w:rsid w:val="002B0252"/>
    <w:rsid w:val="002D0BDC"/>
    <w:rsid w:val="00351568"/>
    <w:rsid w:val="003620ED"/>
    <w:rsid w:val="00426C99"/>
    <w:rsid w:val="004E099E"/>
    <w:rsid w:val="00505528"/>
    <w:rsid w:val="00547119"/>
    <w:rsid w:val="00587A10"/>
    <w:rsid w:val="005C5059"/>
    <w:rsid w:val="00621AFA"/>
    <w:rsid w:val="00672197"/>
    <w:rsid w:val="0068091C"/>
    <w:rsid w:val="006A4FA1"/>
    <w:rsid w:val="00737157"/>
    <w:rsid w:val="00762CBC"/>
    <w:rsid w:val="00775B99"/>
    <w:rsid w:val="007A5996"/>
    <w:rsid w:val="007B5683"/>
    <w:rsid w:val="007F1241"/>
    <w:rsid w:val="00906598"/>
    <w:rsid w:val="00916853"/>
    <w:rsid w:val="00924318"/>
    <w:rsid w:val="009B6B3F"/>
    <w:rsid w:val="00A81F7D"/>
    <w:rsid w:val="00AC2FCC"/>
    <w:rsid w:val="00B46A26"/>
    <w:rsid w:val="00BA708F"/>
    <w:rsid w:val="00BE0F1E"/>
    <w:rsid w:val="00CB798A"/>
    <w:rsid w:val="00CE3170"/>
    <w:rsid w:val="00D43CBB"/>
    <w:rsid w:val="00D60469"/>
    <w:rsid w:val="00D67439"/>
    <w:rsid w:val="00DA19A3"/>
    <w:rsid w:val="00DF5B77"/>
    <w:rsid w:val="00E16A91"/>
    <w:rsid w:val="00EA4899"/>
    <w:rsid w:val="00EC1C68"/>
    <w:rsid w:val="00F1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3BB97FF-43E4-48CE-826D-5FDDB4A9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2017-02-08T18:40:00Z</cp:lastPrinted>
  <dcterms:created xsi:type="dcterms:W3CDTF">2018-10-09T15:23:00Z</dcterms:created>
  <dcterms:modified xsi:type="dcterms:W3CDTF">2018-10-09T15:23:00Z</dcterms:modified>
</cp:coreProperties>
</file>