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left="-142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Pr="00835AC2" w:rsidRDefault="00835AC2" w:rsidP="00835AC2">
      <w:pPr>
        <w:pStyle w:val="Ttulo3"/>
        <w:ind w:left="-142" w:right="-852"/>
        <w:rPr>
          <w:szCs w:val="24"/>
        </w:rPr>
      </w:pPr>
      <w:r w:rsidRPr="00835AC2">
        <w:rPr>
          <w:szCs w:val="24"/>
        </w:rPr>
        <w:t xml:space="preserve">PORTARIA  Nº </w:t>
      </w:r>
      <w:r w:rsidR="000F3CE5">
        <w:rPr>
          <w:szCs w:val="24"/>
        </w:rPr>
        <w:t>1</w:t>
      </w:r>
      <w:r w:rsidRPr="00835AC2">
        <w:rPr>
          <w:szCs w:val="24"/>
        </w:rPr>
        <w:t>0</w:t>
      </w:r>
      <w:r w:rsidR="00436E2F">
        <w:rPr>
          <w:szCs w:val="24"/>
        </w:rPr>
        <w:t>8</w:t>
      </w:r>
      <w:r w:rsidRPr="00835AC2">
        <w:rPr>
          <w:szCs w:val="24"/>
        </w:rPr>
        <w:t xml:space="preserve"> – DE </w:t>
      </w:r>
      <w:r w:rsidR="000F3CE5">
        <w:rPr>
          <w:szCs w:val="24"/>
        </w:rPr>
        <w:t>08</w:t>
      </w:r>
      <w:r w:rsidRPr="00835AC2">
        <w:rPr>
          <w:szCs w:val="24"/>
        </w:rPr>
        <w:t xml:space="preserve"> DE </w:t>
      </w:r>
      <w:r w:rsidR="000F3CE5">
        <w:rPr>
          <w:szCs w:val="24"/>
        </w:rPr>
        <w:t>MARÇO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835AC2">
      <w:pPr>
        <w:pStyle w:val="Ttulo5"/>
        <w:ind w:left="-142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0F3CE5">
        <w:rPr>
          <w:szCs w:val="24"/>
        </w:rPr>
        <w:t>29</w:t>
      </w:r>
      <w:r w:rsidR="00756C00">
        <w:rPr>
          <w:szCs w:val="24"/>
        </w:rPr>
        <w:t>.</w:t>
      </w:r>
      <w:r w:rsidR="000F3CE5">
        <w:rPr>
          <w:szCs w:val="24"/>
        </w:rPr>
        <w:t>733</w:t>
      </w:r>
      <w:r w:rsidRPr="00835AC2">
        <w:rPr>
          <w:szCs w:val="24"/>
        </w:rPr>
        <w:t>/201</w:t>
      </w:r>
      <w:r w:rsidR="000F3CE5">
        <w:rPr>
          <w:szCs w:val="24"/>
        </w:rPr>
        <w:t>6</w:t>
      </w:r>
    </w:p>
    <w:p w:rsidR="00835AC2" w:rsidRPr="00835AC2" w:rsidRDefault="00835AC2" w:rsidP="00835AC2">
      <w:pPr>
        <w:ind w:left="-142" w:right="-852" w:firstLine="1134"/>
        <w:jc w:val="center"/>
        <w:rPr>
          <w:b/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b/>
          <w:szCs w:val="24"/>
        </w:rPr>
      </w:pPr>
    </w:p>
    <w:p w:rsidR="00835AC2" w:rsidRPr="00835AC2" w:rsidRDefault="00835AC2" w:rsidP="00835AC2">
      <w:pPr>
        <w:tabs>
          <w:tab w:val="left" w:pos="142"/>
        </w:tabs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</w:t>
      </w:r>
      <w:r w:rsidR="00A15608">
        <w:rPr>
          <w:szCs w:val="24"/>
        </w:rPr>
        <w:t xml:space="preserve"> do Processo Administrativo nº </w:t>
      </w:r>
      <w:r w:rsidR="000F3CE5">
        <w:rPr>
          <w:szCs w:val="24"/>
        </w:rPr>
        <w:t>29</w:t>
      </w:r>
      <w:r w:rsidRPr="00835AC2">
        <w:rPr>
          <w:szCs w:val="24"/>
        </w:rPr>
        <w:t>.</w:t>
      </w:r>
      <w:r w:rsidR="000F3CE5">
        <w:rPr>
          <w:szCs w:val="24"/>
        </w:rPr>
        <w:t>733</w:t>
      </w:r>
      <w:r w:rsidRPr="00835AC2">
        <w:rPr>
          <w:szCs w:val="24"/>
        </w:rPr>
        <w:t>/201</w:t>
      </w:r>
      <w:r w:rsidR="000F3CE5">
        <w:rPr>
          <w:szCs w:val="24"/>
        </w:rPr>
        <w:t>6</w:t>
      </w:r>
      <w:r w:rsidRPr="00835AC2">
        <w:rPr>
          <w:szCs w:val="24"/>
        </w:rPr>
        <w:t>,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0F3CE5">
        <w:rPr>
          <w:b/>
          <w:szCs w:val="24"/>
        </w:rPr>
        <w:t>ANDREA CHRISTINA GRILLO SANTOS</w:t>
      </w:r>
      <w:r w:rsidRPr="00835AC2">
        <w:rPr>
          <w:szCs w:val="24"/>
        </w:rPr>
        <w:t xml:space="preserve">, Efetiva, </w:t>
      </w:r>
      <w:r w:rsidR="000F3CE5">
        <w:rPr>
          <w:szCs w:val="24"/>
        </w:rPr>
        <w:t>Farmacêutica</w:t>
      </w:r>
      <w:r w:rsidRPr="00835AC2">
        <w:rPr>
          <w:szCs w:val="24"/>
        </w:rPr>
        <w:t xml:space="preserve">, Matrícula </w:t>
      </w:r>
      <w:r w:rsidR="000F3CE5">
        <w:rPr>
          <w:szCs w:val="24"/>
        </w:rPr>
        <w:t>9950004,</w:t>
      </w:r>
      <w:r w:rsidRPr="00835AC2">
        <w:rPr>
          <w:szCs w:val="24"/>
        </w:rPr>
        <w:t xml:space="preserve"> do Quadro Permanente, em deferimento ao requerimento pessoal, formulado nos autos do Processo Administrativo n° </w:t>
      </w:r>
      <w:r w:rsidR="000F3CE5">
        <w:rPr>
          <w:szCs w:val="24"/>
        </w:rPr>
        <w:t>29</w:t>
      </w:r>
      <w:r w:rsidRPr="00835AC2">
        <w:rPr>
          <w:szCs w:val="24"/>
        </w:rPr>
        <w:t>.</w:t>
      </w:r>
      <w:r w:rsidR="000F3CE5">
        <w:rPr>
          <w:szCs w:val="24"/>
        </w:rPr>
        <w:t>733</w:t>
      </w:r>
      <w:r w:rsidRPr="00835AC2">
        <w:rPr>
          <w:szCs w:val="24"/>
        </w:rPr>
        <w:t>/201</w:t>
      </w:r>
      <w:r w:rsidR="000F3CE5">
        <w:rPr>
          <w:szCs w:val="24"/>
        </w:rPr>
        <w:t>6</w:t>
      </w:r>
      <w:r w:rsidRPr="00835AC2">
        <w:rPr>
          <w:szCs w:val="24"/>
        </w:rPr>
        <w:t>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0F3CE5">
        <w:rPr>
          <w:szCs w:val="24"/>
        </w:rPr>
        <w:t>20</w:t>
      </w:r>
      <w:r w:rsidRPr="00835AC2">
        <w:rPr>
          <w:szCs w:val="24"/>
        </w:rPr>
        <w:t>/</w:t>
      </w:r>
      <w:r w:rsidR="000F3CE5">
        <w:rPr>
          <w:szCs w:val="24"/>
        </w:rPr>
        <w:t>1</w:t>
      </w:r>
      <w:r w:rsidR="00076CB7">
        <w:rPr>
          <w:szCs w:val="24"/>
        </w:rPr>
        <w:t>2</w:t>
      </w:r>
      <w:r w:rsidRPr="00835AC2">
        <w:rPr>
          <w:szCs w:val="24"/>
        </w:rPr>
        <w:t>/201</w:t>
      </w:r>
      <w:r w:rsidR="000F3CE5">
        <w:rPr>
          <w:szCs w:val="24"/>
        </w:rPr>
        <w:t>6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0F3CE5">
        <w:rPr>
          <w:szCs w:val="24"/>
        </w:rPr>
        <w:t>08</w:t>
      </w:r>
      <w:r w:rsidRPr="00835AC2">
        <w:rPr>
          <w:szCs w:val="24"/>
        </w:rPr>
        <w:t xml:space="preserve"> de </w:t>
      </w:r>
      <w:r w:rsidR="000F3CE5">
        <w:rPr>
          <w:szCs w:val="24"/>
        </w:rPr>
        <w:t>março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</w:p>
    <w:p w:rsidR="00835AC2" w:rsidRPr="00835AC2" w:rsidRDefault="00835AC2" w:rsidP="00835AC2">
      <w:pPr>
        <w:pStyle w:val="Ttulo5"/>
        <w:ind w:left="-142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835AC2">
      <w:pPr>
        <w:ind w:left="-142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A60" w:rsidRDefault="00837A60" w:rsidP="003620ED">
      <w:r>
        <w:separator/>
      </w:r>
    </w:p>
  </w:endnote>
  <w:endnote w:type="continuationSeparator" w:id="0">
    <w:p w:rsidR="00837A60" w:rsidRDefault="00837A6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A60" w:rsidRDefault="00837A60" w:rsidP="003620ED">
      <w:r>
        <w:separator/>
      </w:r>
    </w:p>
  </w:footnote>
  <w:footnote w:type="continuationSeparator" w:id="0">
    <w:p w:rsidR="00837A60" w:rsidRDefault="00837A6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37A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7A6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37A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CB7"/>
    <w:rsid w:val="00076FB7"/>
    <w:rsid w:val="00097C3E"/>
    <w:rsid w:val="000E217C"/>
    <w:rsid w:val="000F3CE5"/>
    <w:rsid w:val="000F7CE7"/>
    <w:rsid w:val="002D0BDC"/>
    <w:rsid w:val="00351568"/>
    <w:rsid w:val="003620ED"/>
    <w:rsid w:val="00396341"/>
    <w:rsid w:val="00426C99"/>
    <w:rsid w:val="00436E2F"/>
    <w:rsid w:val="004E099E"/>
    <w:rsid w:val="004E53BB"/>
    <w:rsid w:val="00530B31"/>
    <w:rsid w:val="0055210F"/>
    <w:rsid w:val="00567EB0"/>
    <w:rsid w:val="005C5059"/>
    <w:rsid w:val="00617626"/>
    <w:rsid w:val="0063442E"/>
    <w:rsid w:val="00672197"/>
    <w:rsid w:val="0068091C"/>
    <w:rsid w:val="006A4FA1"/>
    <w:rsid w:val="006B2E92"/>
    <w:rsid w:val="00706356"/>
    <w:rsid w:val="00737157"/>
    <w:rsid w:val="00756C00"/>
    <w:rsid w:val="00775B99"/>
    <w:rsid w:val="007A5996"/>
    <w:rsid w:val="007F1241"/>
    <w:rsid w:val="007F73B8"/>
    <w:rsid w:val="00835AC2"/>
    <w:rsid w:val="00837A60"/>
    <w:rsid w:val="00865DE8"/>
    <w:rsid w:val="008B3B39"/>
    <w:rsid w:val="00906598"/>
    <w:rsid w:val="009970CA"/>
    <w:rsid w:val="00A15608"/>
    <w:rsid w:val="00A62A10"/>
    <w:rsid w:val="00AF1E77"/>
    <w:rsid w:val="00B20B4A"/>
    <w:rsid w:val="00BB1682"/>
    <w:rsid w:val="00BC6CC7"/>
    <w:rsid w:val="00C059B4"/>
    <w:rsid w:val="00C84952"/>
    <w:rsid w:val="00D43CBB"/>
    <w:rsid w:val="00D60469"/>
    <w:rsid w:val="00D67439"/>
    <w:rsid w:val="00E000B7"/>
    <w:rsid w:val="00EC1C68"/>
    <w:rsid w:val="00F85BFD"/>
    <w:rsid w:val="00FA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DF52A38-B5F0-4474-9EB5-6E051BDA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2018-10-09T16:19:00Z</dcterms:created>
  <dcterms:modified xsi:type="dcterms:W3CDTF">2018-10-09T16:19:00Z</dcterms:modified>
</cp:coreProperties>
</file>