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8415FF">
        <w:t>7</w:t>
      </w:r>
      <w:r w:rsidR="002929C1">
        <w:t>5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929C1">
        <w:t>2</w:t>
      </w:r>
      <w:r w:rsidR="008415FF">
        <w:t>.</w:t>
      </w:r>
      <w:r w:rsidR="002929C1">
        <w:t>378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929C1">
        <w:t>2</w:t>
      </w:r>
      <w:r w:rsidR="007C005B">
        <w:t>.</w:t>
      </w:r>
      <w:r w:rsidR="002929C1">
        <w:t>378</w:t>
      </w:r>
      <w:r>
        <w:t>/201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2929C1">
        <w:rPr>
          <w:b/>
        </w:rPr>
        <w:t>JAQUELINE AZEDIAS FERRAZ</w:t>
      </w:r>
      <w:r>
        <w:t xml:space="preserve">, Efetiva, </w:t>
      </w:r>
      <w:r w:rsidR="008415FF">
        <w:t xml:space="preserve">Professor </w:t>
      </w:r>
      <w:r w:rsidR="002929C1">
        <w:t>I</w:t>
      </w:r>
      <w:r w:rsidR="008415FF">
        <w:t xml:space="preserve">I </w:t>
      </w:r>
      <w:r w:rsidR="002929C1">
        <w:t>01 MAG 25H</w:t>
      </w:r>
      <w:r>
        <w:t xml:space="preserve">, Matrícula </w:t>
      </w:r>
      <w:r w:rsidR="007C005B">
        <w:t>99</w:t>
      </w:r>
      <w:r w:rsidR="002929C1">
        <w:t>50130</w:t>
      </w:r>
      <w:r>
        <w:t xml:space="preserve">, do Quadro Permanente, em deferimento ao requerimento pessoal, formulado nos autos do Processo Administrativo n° </w:t>
      </w:r>
      <w:r w:rsidR="002929C1">
        <w:t>2</w:t>
      </w:r>
      <w:r w:rsidR="00DF5B77">
        <w:t>.</w:t>
      </w:r>
      <w:r w:rsidR="002929C1">
        <w:t>378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2929C1">
        <w:t>26</w:t>
      </w:r>
      <w:r>
        <w:t>/</w:t>
      </w:r>
      <w:r w:rsidR="007C005B">
        <w:t>0</w:t>
      </w:r>
      <w:r w:rsidR="002929C1">
        <w:t>1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F2" w:rsidRDefault="001124F2" w:rsidP="003620ED">
      <w:r>
        <w:separator/>
      </w:r>
    </w:p>
  </w:endnote>
  <w:endnote w:type="continuationSeparator" w:id="0">
    <w:p w:rsidR="001124F2" w:rsidRDefault="001124F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F2" w:rsidRDefault="001124F2" w:rsidP="003620ED">
      <w:r>
        <w:separator/>
      </w:r>
    </w:p>
  </w:footnote>
  <w:footnote w:type="continuationSeparator" w:id="0">
    <w:p w:rsidR="001124F2" w:rsidRDefault="001124F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24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4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24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124F2"/>
    <w:rsid w:val="0011396B"/>
    <w:rsid w:val="001F0AD4"/>
    <w:rsid w:val="00207841"/>
    <w:rsid w:val="00252AA9"/>
    <w:rsid w:val="00266FB7"/>
    <w:rsid w:val="002929C1"/>
    <w:rsid w:val="002A3998"/>
    <w:rsid w:val="002D0BDC"/>
    <w:rsid w:val="003177D5"/>
    <w:rsid w:val="00351568"/>
    <w:rsid w:val="003620ED"/>
    <w:rsid w:val="003E5755"/>
    <w:rsid w:val="00421FB8"/>
    <w:rsid w:val="00426C99"/>
    <w:rsid w:val="00492F09"/>
    <w:rsid w:val="004E099E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701F25"/>
    <w:rsid w:val="00737157"/>
    <w:rsid w:val="00762CBC"/>
    <w:rsid w:val="00775B99"/>
    <w:rsid w:val="007A5996"/>
    <w:rsid w:val="007B5683"/>
    <w:rsid w:val="007C005B"/>
    <w:rsid w:val="007F1241"/>
    <w:rsid w:val="008415FF"/>
    <w:rsid w:val="00906598"/>
    <w:rsid w:val="00916853"/>
    <w:rsid w:val="00924318"/>
    <w:rsid w:val="009B6B3F"/>
    <w:rsid w:val="009F72FF"/>
    <w:rsid w:val="00A81F7D"/>
    <w:rsid w:val="00AB0F1F"/>
    <w:rsid w:val="00AC2FCC"/>
    <w:rsid w:val="00B40D54"/>
    <w:rsid w:val="00BE0F1E"/>
    <w:rsid w:val="00C870D8"/>
    <w:rsid w:val="00CB798A"/>
    <w:rsid w:val="00CE3170"/>
    <w:rsid w:val="00D43CBB"/>
    <w:rsid w:val="00D60469"/>
    <w:rsid w:val="00D65255"/>
    <w:rsid w:val="00D67439"/>
    <w:rsid w:val="00DA19A3"/>
    <w:rsid w:val="00DF5B77"/>
    <w:rsid w:val="00E16A91"/>
    <w:rsid w:val="00E240C7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C281392-A3E1-4880-8C41-35282B88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2018-10-09T15:45:00Z</dcterms:created>
  <dcterms:modified xsi:type="dcterms:W3CDTF">2018-10-09T15:45:00Z</dcterms:modified>
</cp:coreProperties>
</file>